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95C4" w14:textId="77777777" w:rsidR="001B643D" w:rsidRDefault="001B643D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63924CDA" w14:textId="77777777" w:rsidR="001B643D" w:rsidRPr="00127592" w:rsidRDefault="001B643D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7E9B406D" w14:textId="77777777" w:rsidR="001B643D" w:rsidRDefault="001B643D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250391C1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14FB7235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0D590D9C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2C6BCF8C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3F05F857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6314EA36" w14:textId="77777777" w:rsidR="00EA4D8C" w:rsidRDefault="00EA4D8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3469F3D5" w14:textId="77777777" w:rsidR="008860E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FBC0087" w14:textId="77777777" w:rsidR="008860E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4A6D2631" w14:textId="77777777" w:rsidR="008860E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585EF5E6" w14:textId="77777777" w:rsidR="008860E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4E0C5910" w14:textId="77777777" w:rsidR="008860E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000000"/>
          <w:sz w:val="28"/>
          <w:szCs w:val="28"/>
        </w:rPr>
      </w:pPr>
    </w:p>
    <w:p w14:paraId="4AC192DA" w14:textId="77777777" w:rsidR="008860EE" w:rsidRPr="002E0E1E" w:rsidRDefault="00B10CD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365F91"/>
          <w:sz w:val="48"/>
          <w:szCs w:val="40"/>
        </w:rPr>
      </w:pPr>
      <w:r>
        <w:rPr>
          <w:rFonts w:ascii="Arial" w:eastAsia="Arial Unicode MS" w:hAnsi="Arial" w:cs="Arial Unicode MS"/>
          <w:b/>
          <w:color w:val="365F91"/>
          <w:sz w:val="48"/>
          <w:szCs w:val="40"/>
        </w:rPr>
        <w:fldChar w:fldCharType="begin">
          <w:ffData>
            <w:name w:val="Text2"/>
            <w:enabled/>
            <w:calcOnExit w:val="0"/>
            <w:textInput>
              <w:default w:val="Insert Building Name"/>
            </w:textInput>
          </w:ffData>
        </w:fldChar>
      </w:r>
      <w:bookmarkStart w:id="0" w:name="Text2"/>
      <w:r>
        <w:rPr>
          <w:rFonts w:ascii="Arial" w:eastAsia="Arial Unicode MS" w:hAnsi="Arial" w:cs="Arial Unicode MS"/>
          <w:b/>
          <w:color w:val="365F91"/>
          <w:sz w:val="48"/>
          <w:szCs w:val="40"/>
        </w:rPr>
        <w:instrText xml:space="preserve"> FORMTEXT </w:instrText>
      </w:r>
      <w:r>
        <w:rPr>
          <w:rFonts w:ascii="Arial" w:eastAsia="Arial Unicode MS" w:hAnsi="Arial" w:cs="Arial Unicode MS"/>
          <w:b/>
          <w:color w:val="365F91"/>
          <w:sz w:val="48"/>
          <w:szCs w:val="40"/>
        </w:rPr>
      </w:r>
      <w:r>
        <w:rPr>
          <w:rFonts w:ascii="Arial" w:eastAsia="Arial Unicode MS" w:hAnsi="Arial" w:cs="Arial Unicode MS"/>
          <w:b/>
          <w:color w:val="365F91"/>
          <w:sz w:val="48"/>
          <w:szCs w:val="40"/>
        </w:rPr>
        <w:fldChar w:fldCharType="separate"/>
      </w:r>
      <w:r>
        <w:rPr>
          <w:rFonts w:ascii="Arial" w:eastAsia="Arial Unicode MS" w:hAnsi="Arial" w:cs="Arial Unicode MS"/>
          <w:b/>
          <w:noProof/>
          <w:color w:val="365F91"/>
          <w:sz w:val="48"/>
          <w:szCs w:val="40"/>
        </w:rPr>
        <w:t>Insert Building Name</w:t>
      </w:r>
      <w:r>
        <w:rPr>
          <w:rFonts w:ascii="Arial" w:eastAsia="Arial Unicode MS" w:hAnsi="Arial" w:cs="Arial Unicode MS"/>
          <w:b/>
          <w:color w:val="365F91"/>
          <w:sz w:val="48"/>
          <w:szCs w:val="40"/>
        </w:rPr>
        <w:fldChar w:fldCharType="end"/>
      </w:r>
      <w:bookmarkEnd w:id="0"/>
    </w:p>
    <w:p w14:paraId="7F2B9F71" w14:textId="77777777" w:rsidR="008860EE" w:rsidRPr="002E0E1E" w:rsidRDefault="008860EE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365F91"/>
          <w:sz w:val="40"/>
          <w:szCs w:val="40"/>
        </w:rPr>
      </w:pPr>
    </w:p>
    <w:p w14:paraId="4790A19E" w14:textId="77777777" w:rsidR="008860EE" w:rsidRPr="002E0E1E" w:rsidRDefault="00B10CDC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="Arial" w:eastAsia="Arial Unicode MS" w:hAnsi="Arial" w:cs="Arial Unicode MS"/>
          <w:b/>
          <w:color w:val="365F91"/>
          <w:sz w:val="40"/>
          <w:szCs w:val="36"/>
        </w:rPr>
      </w:pPr>
      <w:r>
        <w:rPr>
          <w:rFonts w:ascii="Arial" w:eastAsia="Arial Unicode MS" w:hAnsi="Arial" w:cs="Arial Unicode MS"/>
          <w:b/>
          <w:color w:val="365F91"/>
          <w:sz w:val="40"/>
          <w:szCs w:val="36"/>
        </w:rPr>
        <w:fldChar w:fldCharType="begin">
          <w:ffData>
            <w:name w:val="Text3"/>
            <w:enabled/>
            <w:calcOnExit w:val="0"/>
            <w:textInput>
              <w:default w:val="Insert Building Address"/>
            </w:textInput>
          </w:ffData>
        </w:fldChar>
      </w:r>
      <w:bookmarkStart w:id="1" w:name="Text3"/>
      <w:r>
        <w:rPr>
          <w:rFonts w:ascii="Arial" w:eastAsia="Arial Unicode MS" w:hAnsi="Arial" w:cs="Arial Unicode MS"/>
          <w:b/>
          <w:color w:val="365F91"/>
          <w:sz w:val="40"/>
          <w:szCs w:val="36"/>
        </w:rPr>
        <w:instrText xml:space="preserve"> FORMTEXT </w:instrText>
      </w:r>
      <w:r>
        <w:rPr>
          <w:rFonts w:ascii="Arial" w:eastAsia="Arial Unicode MS" w:hAnsi="Arial" w:cs="Arial Unicode MS"/>
          <w:b/>
          <w:color w:val="365F91"/>
          <w:sz w:val="40"/>
          <w:szCs w:val="36"/>
        </w:rPr>
      </w:r>
      <w:r>
        <w:rPr>
          <w:rFonts w:ascii="Arial" w:eastAsia="Arial Unicode MS" w:hAnsi="Arial" w:cs="Arial Unicode MS"/>
          <w:b/>
          <w:color w:val="365F91"/>
          <w:sz w:val="40"/>
          <w:szCs w:val="36"/>
        </w:rPr>
        <w:fldChar w:fldCharType="separate"/>
      </w:r>
      <w:r>
        <w:rPr>
          <w:rFonts w:ascii="Arial" w:eastAsia="Arial Unicode MS" w:hAnsi="Arial" w:cs="Arial Unicode MS"/>
          <w:b/>
          <w:noProof/>
          <w:color w:val="365F91"/>
          <w:sz w:val="40"/>
          <w:szCs w:val="36"/>
        </w:rPr>
        <w:t>Insert Building Address</w:t>
      </w:r>
      <w:r>
        <w:rPr>
          <w:rFonts w:ascii="Arial" w:eastAsia="Arial Unicode MS" w:hAnsi="Arial" w:cs="Arial Unicode MS"/>
          <w:b/>
          <w:color w:val="365F91"/>
          <w:sz w:val="40"/>
          <w:szCs w:val="36"/>
        </w:rPr>
        <w:fldChar w:fldCharType="end"/>
      </w:r>
      <w:bookmarkEnd w:id="1"/>
    </w:p>
    <w:p w14:paraId="12951613" w14:textId="77777777" w:rsidR="00CA09B9" w:rsidRDefault="00CA09B9">
      <w:pPr>
        <w:sectPr w:rsidR="00CA09B9" w:rsidSect="00CA09B9">
          <w:footerReference w:type="default" r:id="rId7"/>
          <w:headerReference w:type="first" r:id="rId8"/>
          <w:pgSz w:w="11906" w:h="16838"/>
          <w:pgMar w:top="1418" w:right="851" w:bottom="1440" w:left="1418" w:header="709" w:footer="709" w:gutter="0"/>
          <w:cols w:space="708"/>
          <w:titlePg/>
          <w:docGrid w:linePitch="360"/>
        </w:sect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58"/>
      </w:tblGrid>
      <w:tr w:rsidR="008860EE" w:rsidRPr="00570064" w14:paraId="50EF5BBF" w14:textId="77777777" w:rsidTr="002E0E1E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</w:tcPr>
          <w:p w14:paraId="7C7C8B0D" w14:textId="77777777" w:rsidR="008860EE" w:rsidRPr="00570064" w:rsidRDefault="008860EE" w:rsidP="005A3134">
            <w:pPr>
              <w:pStyle w:val="Heading1"/>
              <w:spacing w:line="240" w:lineRule="auto"/>
            </w:pPr>
            <w:r w:rsidRPr="00570064">
              <w:lastRenderedPageBreak/>
              <w:t>Building Information</w:t>
            </w:r>
          </w:p>
        </w:tc>
      </w:tr>
      <w:tr w:rsidR="008860EE" w:rsidRPr="00570064" w14:paraId="1C3C4B1A" w14:textId="77777777" w:rsidTr="008860EE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099F8921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Building Name:</w:t>
            </w: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5C6931" w14:textId="316ACBB2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244ECD94" w14:textId="77777777" w:rsidTr="008860EE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5019F72A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BF47B" w14:textId="69154A25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1CD5267A" w14:textId="77777777" w:rsidTr="008860EE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7E3177C2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570064">
              <w:rPr>
                <w:rFonts w:ascii="Arial" w:hAnsi="Arial" w:cs="Arial"/>
                <w:b/>
                <w:bCs/>
              </w:rPr>
              <w:t>Building Owner:</w:t>
            </w: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C5B3E" w14:textId="70CA6F84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70D9018A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3831DEB4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964B2" w14:textId="21250162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4FC361A2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501CF528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F5DA46" w14:textId="23B2CBC5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3ADC8EFB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15855228" w14:textId="77777777" w:rsidR="008860EE" w:rsidRPr="00570064" w:rsidDel="005F7827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Email 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AD8BE5" w14:textId="1D3FFCC4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3F4DB48F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3A661544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Building Occupier: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4AA29F" w14:textId="3AD0A785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49B19528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2314A319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1C50E" w14:textId="71B77B9F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449D05DE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3CB40F06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B13DCE" w14:textId="270E6897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8860EE" w:rsidRPr="00570064" w14:paraId="141F1DEB" w14:textId="77777777" w:rsidTr="008860E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56F6DD0E" w14:textId="77777777" w:rsidR="008860EE" w:rsidRPr="00570064" w:rsidRDefault="008860EE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B3FE5" w14:textId="6ECF3CFF" w:rsidR="008860EE" w:rsidRPr="00570064" w:rsidRDefault="008860EE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</w:tbl>
    <w:p w14:paraId="08CB7F2A" w14:textId="77777777" w:rsidR="008860EE" w:rsidRPr="008860EE" w:rsidRDefault="008860EE" w:rsidP="008860EE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2C366E" w:rsidRPr="00570064" w14:paraId="29892CBF" w14:textId="77777777" w:rsidTr="00570064">
        <w:tc>
          <w:tcPr>
            <w:tcW w:w="9852" w:type="dxa"/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01DA29FB" w14:textId="77777777" w:rsidR="002C366E" w:rsidRPr="00570064" w:rsidRDefault="002C366E" w:rsidP="005A3134">
            <w:pPr>
              <w:pStyle w:val="Heading1"/>
              <w:spacing w:line="240" w:lineRule="auto"/>
              <w:rPr>
                <w:rFonts w:cs="Arial"/>
                <w:color w:val="0000FF"/>
                <w:lang w:eastAsia="en-AU"/>
              </w:rPr>
            </w:pPr>
            <w:r w:rsidRPr="00570064">
              <w:t>Persons responsible for administering the Building’s Fire and Evacuation Plan</w:t>
            </w:r>
          </w:p>
        </w:tc>
      </w:tr>
      <w:tr w:rsidR="00522455" w:rsidRPr="00570064" w14:paraId="52895194" w14:textId="77777777" w:rsidTr="00570064">
        <w:tc>
          <w:tcPr>
            <w:tcW w:w="9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65576" w14:textId="1F64022B" w:rsidR="00522455" w:rsidRPr="00570064" w:rsidRDefault="00522455" w:rsidP="005A3134">
            <w:pPr>
              <w:pStyle w:val="xl25"/>
              <w:keepNext/>
              <w:keepLines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="Arial" w:eastAsia="Times New Roman" w:hAnsi="Arial" w:cs="Arial"/>
                <w:color w:val="0000FF"/>
                <w:sz w:val="22"/>
                <w:szCs w:val="20"/>
              </w:rPr>
            </w:pPr>
          </w:p>
        </w:tc>
      </w:tr>
      <w:tr w:rsidR="00522455" w:rsidRPr="00570064" w14:paraId="493CFC31" w14:textId="77777777" w:rsidTr="00570064">
        <w:tc>
          <w:tcPr>
            <w:tcW w:w="9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0B8011" w14:textId="5AB3E517" w:rsidR="00522455" w:rsidRPr="00570064" w:rsidRDefault="00522455" w:rsidP="005A3134">
            <w:pPr>
              <w:pStyle w:val="xl25"/>
              <w:keepNext/>
              <w:keepLines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="Arial" w:eastAsia="Times New Roman" w:hAnsi="Arial" w:cs="Arial"/>
                <w:color w:val="0000FF"/>
                <w:sz w:val="22"/>
                <w:szCs w:val="20"/>
              </w:rPr>
            </w:pPr>
          </w:p>
        </w:tc>
      </w:tr>
    </w:tbl>
    <w:p w14:paraId="43A3D2EB" w14:textId="77777777" w:rsidR="008A3A89" w:rsidRDefault="008A3A89" w:rsidP="00D470B1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522455" w:rsidRPr="00570064" w14:paraId="5BDFFF96" w14:textId="77777777" w:rsidTr="00570064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</w:tcPr>
          <w:p w14:paraId="7EDF6985" w14:textId="77777777" w:rsidR="00522455" w:rsidRPr="00570064" w:rsidRDefault="003E2993" w:rsidP="005A3134">
            <w:pPr>
              <w:pStyle w:val="Heading1"/>
              <w:spacing w:line="240" w:lineRule="auto"/>
            </w:pPr>
            <w:r w:rsidRPr="00570064">
              <w:t>Fire Safety Adviser</w:t>
            </w:r>
          </w:p>
        </w:tc>
      </w:tr>
      <w:tr w:rsidR="003E2993" w:rsidRPr="00570064" w14:paraId="04679928" w14:textId="77777777" w:rsidTr="00570064">
        <w:tc>
          <w:tcPr>
            <w:tcW w:w="4926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3B5D0977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 xml:space="preserve">Name:  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0EA40" w14:textId="42688968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27C703F2" w14:textId="77777777" w:rsidTr="00570064">
        <w:tc>
          <w:tcPr>
            <w:tcW w:w="4926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156B4968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EBE542" w14:textId="3F6C43C2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4BF686DD" w14:textId="77777777" w:rsidTr="00570064">
        <w:tc>
          <w:tcPr>
            <w:tcW w:w="4926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18EF3521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Email :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60124" w14:textId="37702F50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63BAD636" w14:textId="77777777" w:rsidTr="00570064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4BA09C62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Brief description of qualification held: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C3C1B" w14:textId="65D3CEA0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0F2DB0B0" w14:textId="77777777" w:rsidTr="00570064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11B8BFF2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Registered training organisation that issued the above qualification: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A850B9" w14:textId="09AAC3AB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02DE39A2" w14:textId="77777777" w:rsidTr="00570064"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66DFFD91" w14:textId="77777777" w:rsidR="003E2993" w:rsidRPr="00570064" w:rsidRDefault="003E2993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0064">
              <w:rPr>
                <w:rFonts w:ascii="Arial" w:hAnsi="Arial" w:cs="Arial"/>
                <w:b/>
                <w:bCs/>
              </w:rPr>
              <w:t>Date qualification issued: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0F9545" w14:textId="77212E0A" w:rsidR="003E2993" w:rsidRPr="00570064" w:rsidRDefault="003E2993" w:rsidP="005A3134">
            <w:pPr>
              <w:keepNext/>
              <w:keepLines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</w:tbl>
    <w:p w14:paraId="2255ACDB" w14:textId="77777777" w:rsidR="00522455" w:rsidRPr="008A3A89" w:rsidRDefault="00522455" w:rsidP="00D470B1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373"/>
      </w:tblGrid>
      <w:tr w:rsidR="002C366E" w:rsidRPr="00570064" w14:paraId="4A24AA70" w14:textId="77777777" w:rsidTr="00570064"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4BD51F75" w14:textId="547F876F" w:rsidR="002C366E" w:rsidRPr="00570064" w:rsidRDefault="002C366E" w:rsidP="005A3134">
            <w:pPr>
              <w:pStyle w:val="Heading1"/>
              <w:spacing w:line="240" w:lineRule="auto"/>
              <w:rPr>
                <w:rFonts w:cs="Arial"/>
                <w:color w:val="0000FF"/>
                <w:lang w:eastAsia="en-AU"/>
              </w:rPr>
            </w:pPr>
            <w:r w:rsidRPr="00570064">
              <w:t xml:space="preserve">Person responsible for giving General </w:t>
            </w:r>
            <w:r w:rsidR="00560F26">
              <w:t>and</w:t>
            </w:r>
            <w:r w:rsidRPr="00570064">
              <w:t xml:space="preserve"> First Response Evacuation Instruction</w:t>
            </w:r>
          </w:p>
        </w:tc>
      </w:tr>
      <w:tr w:rsidR="002C366E" w:rsidRPr="00570064" w14:paraId="4081C894" w14:textId="77777777" w:rsidTr="00570064">
        <w:tc>
          <w:tcPr>
            <w:tcW w:w="2093" w:type="dxa"/>
            <w:tcBorders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7BAB69D8" w14:textId="77777777" w:rsidR="002C366E" w:rsidRPr="00570064" w:rsidRDefault="002C366E" w:rsidP="005A3134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7A087788" w14:textId="77777777" w:rsidR="002C366E" w:rsidRPr="00570064" w:rsidRDefault="002C366E" w:rsidP="005A3134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Fire and Evacuation Instructors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31DE842F" w14:textId="77777777" w:rsidR="002C366E" w:rsidRPr="00570064" w:rsidRDefault="002C366E" w:rsidP="005A3134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Date of Instruction</w:t>
            </w:r>
          </w:p>
        </w:tc>
      </w:tr>
      <w:tr w:rsidR="003E2993" w:rsidRPr="00570064" w14:paraId="65E5254B" w14:textId="77777777" w:rsidTr="00570064">
        <w:tc>
          <w:tcPr>
            <w:tcW w:w="2093" w:type="dxa"/>
            <w:shd w:val="clear" w:color="auto" w:fill="DBE5F1"/>
            <w:tcMar>
              <w:top w:w="28" w:type="dxa"/>
              <w:bottom w:w="28" w:type="dxa"/>
            </w:tcMar>
          </w:tcPr>
          <w:p w14:paraId="4DF8B6DF" w14:textId="77777777" w:rsidR="003E2993" w:rsidRPr="00570064" w:rsidRDefault="003E2993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Name:</w:t>
            </w:r>
          </w:p>
        </w:tc>
        <w:tc>
          <w:tcPr>
            <w:tcW w:w="5386" w:type="dxa"/>
            <w:shd w:val="clear" w:color="auto" w:fill="auto"/>
            <w:tcMar>
              <w:top w:w="28" w:type="dxa"/>
              <w:bottom w:w="28" w:type="dxa"/>
            </w:tcMar>
          </w:tcPr>
          <w:p w14:paraId="598C726F" w14:textId="4EF03B4E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0EFBF7" w14:textId="631257BB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5F52E6A9" w14:textId="77777777" w:rsidTr="00570064">
        <w:tc>
          <w:tcPr>
            <w:tcW w:w="2093" w:type="dxa"/>
            <w:tcBorders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22D4A41C" w14:textId="77777777" w:rsidR="003E2993" w:rsidRPr="00570064" w:rsidRDefault="003E2993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Phone Number: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A8954C" w14:textId="711FFAF8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373" w:type="dxa"/>
            <w:vMerge w:val="restart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bottom w:w="28" w:type="dxa"/>
            </w:tcMar>
          </w:tcPr>
          <w:p w14:paraId="28745742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  <w:p w14:paraId="12443FDE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3E2993" w:rsidRPr="00570064" w14:paraId="39E4A2A6" w14:textId="77777777" w:rsidTr="00570064">
        <w:tc>
          <w:tcPr>
            <w:tcW w:w="2093" w:type="dxa"/>
            <w:tcBorders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0A67D862" w14:textId="77777777" w:rsidR="003E2993" w:rsidRPr="00570064" w:rsidRDefault="003E2993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Email: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E4EC29" w14:textId="72EC01EA" w:rsidR="003E2993" w:rsidRPr="00570064" w:rsidRDefault="003E2993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2373" w:type="dxa"/>
            <w:vMerge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bottom w:w="28" w:type="dxa"/>
            </w:tcMar>
          </w:tcPr>
          <w:p w14:paraId="0544C274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20" w:after="2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13409139" w14:textId="77777777" w:rsidR="008A3A89" w:rsidRPr="00066891" w:rsidRDefault="008A3A89" w:rsidP="00066891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p w14:paraId="2F100629" w14:textId="77777777" w:rsidR="008A3A89" w:rsidRPr="00066891" w:rsidRDefault="008A3A89" w:rsidP="00066891">
      <w:pPr>
        <w:tabs>
          <w:tab w:val="left" w:pos="540"/>
        </w:tabs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3E2993" w:rsidRPr="00570064" w14:paraId="000BD06B" w14:textId="77777777" w:rsidTr="00570064">
        <w:tc>
          <w:tcPr>
            <w:tcW w:w="98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</w:tcPr>
          <w:p w14:paraId="14C90D31" w14:textId="77777777" w:rsidR="003E2993" w:rsidRPr="00570064" w:rsidRDefault="003E2993" w:rsidP="005A3134">
            <w:pPr>
              <w:pStyle w:val="Heading1"/>
              <w:spacing w:line="240" w:lineRule="auto"/>
            </w:pPr>
            <w:r w:rsidRPr="00570064">
              <w:t>Persons responsible for carrying out the Evacuation Coordination procedures (Responsible Persons)</w:t>
            </w:r>
          </w:p>
        </w:tc>
      </w:tr>
      <w:tr w:rsidR="003E2993" w:rsidRPr="00570064" w14:paraId="326C6DAE" w14:textId="77777777" w:rsidTr="00570064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60475483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B8215E9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88F5779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6E1B8FE6" w14:textId="77777777" w:rsidR="003E2993" w:rsidRPr="00570064" w:rsidRDefault="003E2993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Footlight MT Light" w:hAnsi="Footlight MT Light" w:cs="Arial"/>
                <w:color w:val="0000FF"/>
                <w:sz w:val="20"/>
              </w:rPr>
            </w:pPr>
            <w:r w:rsidRPr="00570064">
              <w:rPr>
                <w:rFonts w:ascii="Arial" w:hAnsi="Arial" w:cs="Arial"/>
                <w:b/>
              </w:rPr>
              <w:t>Commencement Date</w:t>
            </w:r>
          </w:p>
        </w:tc>
      </w:tr>
      <w:tr w:rsidR="00066891" w:rsidRPr="00570064" w14:paraId="10D322B3" w14:textId="77777777" w:rsidTr="00570064"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B88142" w14:textId="1D47F04A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37AAC" w14:textId="1AFDFFB8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5ED13" w14:textId="4873BBF2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4F4E0" w14:textId="51BC8629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66891" w:rsidRPr="00570064" w14:paraId="462B6299" w14:textId="77777777" w:rsidTr="00570064"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E6E108" w14:textId="629DC5B3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3A5A1" w14:textId="702BFD35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5F466" w14:textId="284EC017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D978A" w14:textId="6BDA146E" w:rsidR="00066891" w:rsidRPr="00570064" w:rsidRDefault="0006689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</w:tbl>
    <w:p w14:paraId="09725CC7" w14:textId="77777777" w:rsidR="003E2993" w:rsidRDefault="003E2993" w:rsidP="00D470B1">
      <w:pPr>
        <w:tabs>
          <w:tab w:val="num" w:pos="900"/>
        </w:tabs>
        <w:spacing w:before="60" w:after="60"/>
        <w:rPr>
          <w:rFonts w:ascii="Arial" w:hAnsi="Arial" w:cs="Arial"/>
          <w:color w:val="0000FF"/>
          <w:sz w:val="8"/>
          <w:szCs w:val="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2C366E" w:rsidRPr="00570064" w14:paraId="49162173" w14:textId="77777777" w:rsidTr="00570064"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</w:tcPr>
          <w:p w14:paraId="035E05EE" w14:textId="77777777" w:rsidR="002C366E" w:rsidRPr="00570064" w:rsidRDefault="002C366E" w:rsidP="005A3134">
            <w:pPr>
              <w:pStyle w:val="Heading1"/>
              <w:spacing w:line="240" w:lineRule="auto"/>
              <w:rPr>
                <w:color w:val="0000FF"/>
              </w:rPr>
            </w:pPr>
            <w:r w:rsidRPr="00570064">
              <w:lastRenderedPageBreak/>
              <w:t xml:space="preserve">Fire </w:t>
            </w:r>
            <w:r w:rsidR="00066891" w:rsidRPr="00570064">
              <w:t>and</w:t>
            </w:r>
            <w:r w:rsidRPr="00570064">
              <w:t xml:space="preserve"> Evacuation Plan Annual Review</w:t>
            </w:r>
          </w:p>
        </w:tc>
      </w:tr>
      <w:tr w:rsidR="002C366E" w:rsidRPr="00570064" w14:paraId="653EA216" w14:textId="77777777" w:rsidTr="00570064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710E1623" w14:textId="77777777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Date of Review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447422FE" w14:textId="77777777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Reviewed by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</w:tcPr>
          <w:p w14:paraId="366F41DE" w14:textId="77777777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570064">
              <w:rPr>
                <w:rFonts w:ascii="Arial" w:eastAsia="Times New Roman" w:hAnsi="Arial" w:cs="Arial"/>
                <w:b/>
                <w:bCs/>
                <w:lang w:eastAsia="en-AU"/>
              </w:rPr>
              <w:t>Changes made?</w:t>
            </w:r>
          </w:p>
        </w:tc>
      </w:tr>
      <w:tr w:rsidR="002C366E" w:rsidRPr="00570064" w14:paraId="251D78BC" w14:textId="77777777" w:rsidTr="00570064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DD07ED" w14:textId="1F3CB6B6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5D215" w14:textId="05287E57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D9584D" w14:textId="7AA40FB1" w:rsidR="002C366E" w:rsidRPr="00570064" w:rsidRDefault="002C366E" w:rsidP="005A3134">
            <w:pPr>
              <w:keepNext/>
              <w:keepLines/>
              <w:spacing w:before="20" w:after="20" w:line="240" w:lineRule="auto"/>
              <w:rPr>
                <w:rFonts w:ascii="Arial" w:eastAsia="Times New Roman" w:hAnsi="Arial" w:cs="Arial"/>
                <w:color w:val="0000FF"/>
                <w:lang w:eastAsia="en-AU"/>
              </w:rPr>
            </w:pPr>
          </w:p>
        </w:tc>
      </w:tr>
    </w:tbl>
    <w:p w14:paraId="76AD9A50" w14:textId="77777777" w:rsidR="00066891" w:rsidRDefault="00066891" w:rsidP="00D470B1">
      <w:pPr>
        <w:keepNext/>
        <w:outlineLvl w:val="0"/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2964"/>
        <w:gridCol w:w="1146"/>
        <w:gridCol w:w="1239"/>
      </w:tblGrid>
      <w:tr w:rsidR="00066891" w:rsidRPr="00570064" w14:paraId="64FB7501" w14:textId="77777777" w:rsidTr="00570064">
        <w:tc>
          <w:tcPr>
            <w:tcW w:w="98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</w:tcPr>
          <w:p w14:paraId="7D05DCFB" w14:textId="77777777" w:rsidR="00066891" w:rsidRPr="00570064" w:rsidRDefault="00EE203A" w:rsidP="005A3134">
            <w:pPr>
              <w:pStyle w:val="Heading1"/>
              <w:spacing w:line="240" w:lineRule="auto"/>
            </w:pPr>
            <w:r w:rsidRPr="00EE203A">
              <w:t>Review of Managing Entity’s and Secondary Occupiers’ Fire and Evacuation Plans</w:t>
            </w:r>
          </w:p>
        </w:tc>
      </w:tr>
      <w:tr w:rsidR="00066891" w:rsidRPr="00570064" w14:paraId="54EE3799" w14:textId="77777777" w:rsidTr="00570064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1DC48FE4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0064">
              <w:rPr>
                <w:rFonts w:ascii="Arial" w:hAnsi="Arial" w:cs="Arial"/>
                <w:b/>
                <w:bCs/>
                <w:color w:val="000000"/>
              </w:rPr>
              <w:t xml:space="preserve">Evacuation Coordination procedures* </w:t>
            </w:r>
            <w:r w:rsidRPr="005700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(checked against each plan?)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8D0E038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0064">
              <w:rPr>
                <w:rFonts w:ascii="Arial" w:hAnsi="Arial" w:cs="Arial"/>
                <w:b/>
                <w:bCs/>
                <w:color w:val="000000"/>
              </w:rPr>
              <w:t>Date of Review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0367546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0064">
              <w:rPr>
                <w:rFonts w:ascii="Arial" w:hAnsi="Arial" w:cs="Arial"/>
                <w:b/>
                <w:bCs/>
                <w:color w:val="000000"/>
              </w:rPr>
              <w:t>Name of Reviewer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643DC95B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0064">
              <w:rPr>
                <w:rFonts w:ascii="Arial" w:hAnsi="Arial" w:cs="Arial"/>
                <w:b/>
                <w:bCs/>
                <w:color w:val="000000"/>
              </w:rPr>
              <w:t>Changes made?</w:t>
            </w:r>
          </w:p>
          <w:p w14:paraId="31629A7A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ECCFBCF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0064">
              <w:rPr>
                <w:rFonts w:ascii="Arial" w:hAnsi="Arial" w:cs="Arial"/>
                <w:b/>
                <w:bCs/>
                <w:color w:val="000000"/>
              </w:rPr>
              <w:t>Workers advised?</w:t>
            </w:r>
          </w:p>
          <w:p w14:paraId="08E5049A" w14:textId="77777777" w:rsidR="00066891" w:rsidRPr="00570064" w:rsidRDefault="0006689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1D41" w:rsidRPr="00570064" w14:paraId="71584DEA" w14:textId="77777777" w:rsidTr="0057006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D7D680" w14:textId="375ADBCF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CD83F" w14:textId="7849CEF3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0CA5D" w14:textId="6FFF87ED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5E0D" w14:textId="019971A9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4F3C2" w14:textId="0C430167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A1D41" w:rsidRPr="00570064" w14:paraId="509E2982" w14:textId="77777777" w:rsidTr="0057006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1EE2F" w14:textId="172F7FD5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B7BBB" w14:textId="6B9CAC8E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69C0A" w14:textId="5992D79D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CDCB5" w14:textId="76AA1E6F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C0AFB" w14:textId="773A224E" w:rsidR="001A1D41" w:rsidRPr="00570064" w:rsidRDefault="001A1D41" w:rsidP="005A3134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</w:tbl>
    <w:p w14:paraId="5EAB3079" w14:textId="77777777" w:rsidR="00066891" w:rsidRPr="008A3A89" w:rsidRDefault="00066891" w:rsidP="00D470B1">
      <w:pPr>
        <w:keepNext/>
        <w:outlineLvl w:val="0"/>
        <w:rPr>
          <w:rFonts w:ascii="Arial" w:eastAsia="Times New Roman" w:hAnsi="Arial" w:cs="Arial"/>
          <w:color w:val="0000FF"/>
          <w:sz w:val="8"/>
          <w:szCs w:val="8"/>
          <w:lang w:eastAsia="en-A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5"/>
      </w:tblGrid>
      <w:tr w:rsidR="002C366E" w:rsidRPr="00570064" w14:paraId="189DBF38" w14:textId="77777777" w:rsidTr="00570064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686F8066" w14:textId="77777777" w:rsidR="002C366E" w:rsidRPr="00570064" w:rsidRDefault="002C366E" w:rsidP="005A3134">
            <w:pPr>
              <w:pStyle w:val="Heading1"/>
              <w:spacing w:line="240" w:lineRule="auto"/>
            </w:pPr>
            <w:r w:rsidRPr="00570064">
              <w:t>Evacuation Coordination Procedures</w:t>
            </w:r>
          </w:p>
        </w:tc>
      </w:tr>
      <w:tr w:rsidR="001A1D41" w:rsidRPr="00570064" w14:paraId="55F1BECB" w14:textId="77777777" w:rsidTr="00570064">
        <w:tc>
          <w:tcPr>
            <w:tcW w:w="3227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76BD8BFA" w14:textId="77777777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Commencement Date:</w:t>
            </w:r>
          </w:p>
        </w:tc>
        <w:tc>
          <w:tcPr>
            <w:tcW w:w="662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AFDE58" w14:textId="1447BAAA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  <w:color w:val="0000FF"/>
                <w:szCs w:val="20"/>
              </w:rPr>
            </w:pPr>
          </w:p>
        </w:tc>
      </w:tr>
      <w:tr w:rsidR="001A1D41" w:rsidRPr="00570064" w14:paraId="047B0B33" w14:textId="77777777" w:rsidTr="00570064">
        <w:tc>
          <w:tcPr>
            <w:tcW w:w="3227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36315002" w14:textId="77777777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Procedure for using communication devices.</w:t>
            </w:r>
          </w:p>
        </w:tc>
        <w:tc>
          <w:tcPr>
            <w:tcW w:w="662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D72389" w14:textId="0755D7CF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A1D41" w:rsidRPr="00570064" w14:paraId="2FF9743D" w14:textId="77777777" w:rsidTr="00570064">
        <w:tc>
          <w:tcPr>
            <w:tcW w:w="3227" w:type="dxa"/>
            <w:tcBorders>
              <w:top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7F69617D" w14:textId="77777777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Procedure for contacting fire service</w:t>
            </w:r>
          </w:p>
        </w:tc>
        <w:tc>
          <w:tcPr>
            <w:tcW w:w="662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C952C0" w14:textId="19EA096A" w:rsidR="00C8214B" w:rsidRPr="00570064" w:rsidRDefault="001A1D41" w:rsidP="00C8214B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  <w:r w:rsidRPr="00570064">
              <w:rPr>
                <w:rFonts w:ascii="Arial" w:hAnsi="Arial" w:cs="Arial"/>
                <w:color w:val="0000FF"/>
                <w:szCs w:val="20"/>
              </w:rPr>
              <w:tab/>
            </w:r>
          </w:p>
          <w:p w14:paraId="7C7858F4" w14:textId="1ED0CCA6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A1D41" w:rsidRPr="00570064" w14:paraId="18038010" w14:textId="77777777" w:rsidTr="0057006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0FED1BB5" w14:textId="77777777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Persons with special needs</w:t>
            </w:r>
          </w:p>
        </w:tc>
        <w:tc>
          <w:tcPr>
            <w:tcW w:w="6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4CB68A" w14:textId="0DA829BC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A1D41" w:rsidRPr="00570064" w14:paraId="2CCC4D46" w14:textId="77777777" w:rsidTr="0057006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</w:tcPr>
          <w:p w14:paraId="59549491" w14:textId="77777777" w:rsidR="001A1D41" w:rsidRPr="00570064" w:rsidRDefault="001A1D41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0064">
              <w:rPr>
                <w:rFonts w:ascii="Arial" w:hAnsi="Arial" w:cs="Arial"/>
                <w:b/>
              </w:rPr>
              <w:t>Checking that all persons have been evacuated</w:t>
            </w:r>
          </w:p>
        </w:tc>
        <w:tc>
          <w:tcPr>
            <w:tcW w:w="6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4E7ADE" w14:textId="4277EC11" w:rsidR="00EB68C2" w:rsidRPr="00570064" w:rsidRDefault="00EB68C2" w:rsidP="005A3134">
            <w:pPr>
              <w:keepNext/>
              <w:keepLines/>
              <w:tabs>
                <w:tab w:val="num" w:pos="900"/>
              </w:tabs>
              <w:spacing w:before="60" w:after="60" w:line="240" w:lineRule="auto"/>
              <w:rPr>
                <w:rFonts w:ascii="Arial" w:hAnsi="Arial" w:cs="Arial"/>
                <w:color w:val="0000FF"/>
                <w:szCs w:val="20"/>
              </w:rPr>
            </w:pPr>
          </w:p>
        </w:tc>
      </w:tr>
    </w:tbl>
    <w:p w14:paraId="34BD39DE" w14:textId="77777777" w:rsidR="008A3A89" w:rsidRDefault="008A3A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EF6DE6" w:rsidRPr="000528F9" w14:paraId="4F530852" w14:textId="77777777" w:rsidTr="000528F9">
        <w:trPr>
          <w:cantSplit/>
        </w:trPr>
        <w:tc>
          <w:tcPr>
            <w:tcW w:w="9751" w:type="dxa"/>
            <w:shd w:val="clear" w:color="auto" w:fill="365F91"/>
          </w:tcPr>
          <w:p w14:paraId="5A61BF68" w14:textId="77777777" w:rsidR="00EF6DE6" w:rsidRPr="000528F9" w:rsidRDefault="00EF6DE6" w:rsidP="00EF6DE6">
            <w:pPr>
              <w:rPr>
                <w:rFonts w:ascii="Arial" w:hAnsi="Arial" w:cs="Arial"/>
                <w:b/>
                <w:color w:val="FFFFFF"/>
                <w:sz w:val="24"/>
                <w:u w:val="single"/>
              </w:rPr>
            </w:pPr>
            <w:r w:rsidRPr="000528F9">
              <w:rPr>
                <w:rFonts w:ascii="Arial" w:hAnsi="Arial" w:cs="Arial"/>
                <w:b/>
                <w:color w:val="FFFFFF"/>
                <w:sz w:val="24"/>
                <w:u w:val="single"/>
              </w:rPr>
              <w:t>Additional Information to assist you in completing this Section:</w:t>
            </w:r>
          </w:p>
          <w:p w14:paraId="72F8D6BD" w14:textId="415D0D30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If manual call points are installed and connected to the 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F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ire 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S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ervice: - break the glass on discovering a fire, this will activate the fire alarm and automatically contact the fire service.  If not connected to the </w:t>
            </w:r>
            <w:r w:rsidR="009C59DD">
              <w:rPr>
                <w:rFonts w:ascii="Arial" w:hAnsi="Arial" w:cs="Arial"/>
                <w:color w:val="FFFFFF"/>
                <w:sz w:val="20"/>
                <w:szCs w:val="18"/>
              </w:rPr>
              <w:t>F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ire </w:t>
            </w:r>
            <w:r w:rsidR="009C59DD">
              <w:rPr>
                <w:rFonts w:ascii="Arial" w:hAnsi="Arial" w:cs="Arial"/>
                <w:color w:val="FFFFFF"/>
                <w:sz w:val="20"/>
                <w:szCs w:val="18"/>
              </w:rPr>
              <w:t>S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ervice break the glass and then ring 000, the alarm will sound throughout the building but will not contact the </w:t>
            </w:r>
            <w:r w:rsidR="009C59DD">
              <w:rPr>
                <w:rFonts w:ascii="Arial" w:hAnsi="Arial" w:cs="Arial"/>
                <w:color w:val="FFFFFF"/>
                <w:sz w:val="20"/>
                <w:szCs w:val="18"/>
              </w:rPr>
              <w:t>F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ire </w:t>
            </w:r>
            <w:r w:rsidR="009C59DD">
              <w:rPr>
                <w:rFonts w:ascii="Arial" w:hAnsi="Arial" w:cs="Arial"/>
                <w:color w:val="FFFFFF"/>
                <w:sz w:val="20"/>
                <w:szCs w:val="18"/>
              </w:rPr>
              <w:t>S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ervice.</w:t>
            </w:r>
          </w:p>
        </w:tc>
      </w:tr>
    </w:tbl>
    <w:p w14:paraId="3F730EC7" w14:textId="77777777" w:rsidR="0085426A" w:rsidRDefault="0085426A"/>
    <w:p w14:paraId="3C0AABBB" w14:textId="77777777" w:rsidR="0085426A" w:rsidRDefault="0085426A">
      <w:r>
        <w:rPr>
          <w:b/>
          <w:bCs/>
        </w:rPr>
        <w:br w:type="page"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1A1D41" w:rsidRPr="00570064" w14:paraId="20BA6643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006AEAB2" w14:textId="77777777" w:rsidR="001A1D41" w:rsidRPr="00570064" w:rsidRDefault="0085426A" w:rsidP="00570064">
            <w:pPr>
              <w:pStyle w:val="Heading1"/>
              <w:spacing w:line="240" w:lineRule="auto"/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AU" w:eastAsia="en-US"/>
              </w:rPr>
              <w:lastRenderedPageBreak/>
              <w:br w:type="page"/>
            </w:r>
            <w:r w:rsidR="001A1D41" w:rsidRPr="00570064">
              <w:t>Emergency Evacuation Procedure</w:t>
            </w:r>
          </w:p>
        </w:tc>
      </w:tr>
    </w:tbl>
    <w:p w14:paraId="69C1B76A" w14:textId="77777777" w:rsidR="00C8214B" w:rsidRDefault="00C8214B" w:rsidP="001A1D41">
      <w:pPr>
        <w:spacing w:beforeLines="120" w:before="288" w:afterLines="120" w:after="288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For Example:</w:t>
      </w:r>
    </w:p>
    <w:p w14:paraId="29F1E9A4" w14:textId="686AF18E" w:rsidR="001A1D41" w:rsidRPr="00FD622F" w:rsidRDefault="001A1D41" w:rsidP="001A1D41">
      <w:pPr>
        <w:spacing w:beforeLines="120" w:before="288" w:afterLines="120" w:after="288"/>
        <w:rPr>
          <w:rFonts w:ascii="Arial" w:hAnsi="Arial" w:cs="Arial"/>
          <w:color w:val="0000FF"/>
          <w:sz w:val="20"/>
          <w:szCs w:val="20"/>
        </w:rPr>
      </w:pPr>
      <w:r w:rsidRPr="00357CC4">
        <w:rPr>
          <w:rFonts w:ascii="Arial" w:hAnsi="Arial" w:cs="Arial"/>
          <w:color w:val="0000FF"/>
          <w:sz w:val="20"/>
          <w:szCs w:val="20"/>
        </w:rPr>
        <w:t>In the event of fire, or hazardous material emergency, occupants should evacuate the building and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gather at a predetermined assembly area. </w:t>
      </w:r>
    </w:p>
    <w:p w14:paraId="409CFAA1" w14:textId="77777777" w:rsidR="001A1D41" w:rsidRPr="00E047A5" w:rsidRDefault="001A1D41" w:rsidP="001A1D41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E047A5">
        <w:rPr>
          <w:rFonts w:ascii="Arial" w:hAnsi="Arial" w:cs="Arial"/>
          <w:b/>
          <w:color w:val="0000FF"/>
          <w:sz w:val="20"/>
          <w:szCs w:val="20"/>
        </w:rPr>
        <w:t xml:space="preserve">In the event of </w:t>
      </w:r>
      <w:r w:rsidR="00357CC4" w:rsidRPr="00E047A5">
        <w:rPr>
          <w:rFonts w:ascii="Arial" w:hAnsi="Arial" w:cs="Arial"/>
          <w:b/>
          <w:color w:val="0000FF"/>
          <w:sz w:val="20"/>
          <w:szCs w:val="20"/>
        </w:rPr>
        <w:t>a</w:t>
      </w:r>
      <w:r w:rsidRPr="00E047A5">
        <w:rPr>
          <w:rFonts w:ascii="Arial" w:hAnsi="Arial" w:cs="Arial"/>
          <w:b/>
          <w:color w:val="0000FF"/>
          <w:sz w:val="20"/>
          <w:szCs w:val="20"/>
        </w:rPr>
        <w:t xml:space="preserve"> fire, </w:t>
      </w:r>
      <w:r w:rsidR="00357CC4" w:rsidRPr="00E047A5">
        <w:rPr>
          <w:rFonts w:ascii="Arial" w:hAnsi="Arial" w:cs="Arial"/>
          <w:b/>
          <w:color w:val="0000FF"/>
          <w:sz w:val="20"/>
          <w:szCs w:val="20"/>
        </w:rPr>
        <w:t>staff will</w:t>
      </w:r>
      <w:r w:rsidRPr="00E047A5">
        <w:rPr>
          <w:rFonts w:ascii="Arial" w:hAnsi="Arial" w:cs="Arial"/>
          <w:b/>
          <w:color w:val="0000FF"/>
          <w:sz w:val="20"/>
          <w:szCs w:val="20"/>
        </w:rPr>
        <w:t>:</w:t>
      </w:r>
    </w:p>
    <w:p w14:paraId="6147BD9A" w14:textId="77777777" w:rsidR="001A1D41" w:rsidRPr="00FD622F" w:rsidRDefault="001A1D41" w:rsidP="001A1D41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Investigate the fire situation.</w:t>
      </w:r>
    </w:p>
    <w:p w14:paraId="1841ADA4" w14:textId="77777777" w:rsidR="001A1D41" w:rsidRPr="00FD622F" w:rsidRDefault="001A1D41" w:rsidP="001A1D41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If there is any doubt regarding whether there is a fire situation, the Fire Service should still be called.</w:t>
      </w:r>
    </w:p>
    <w:p w14:paraId="2AAF2740" w14:textId="77777777" w:rsidR="001A1D41" w:rsidRPr="00FD622F" w:rsidRDefault="001A1D41" w:rsidP="001A1D41">
      <w:pPr>
        <w:numPr>
          <w:ilvl w:val="0"/>
          <w:numId w:val="4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 xml:space="preserve">Ensure the safe evacuation of all occupants from the building. </w:t>
      </w:r>
    </w:p>
    <w:p w14:paraId="1C817E58" w14:textId="77777777" w:rsidR="001A1D41" w:rsidRPr="00FD622F" w:rsidRDefault="001A1D41" w:rsidP="001A1D41">
      <w:pPr>
        <w:numPr>
          <w:ilvl w:val="0"/>
          <w:numId w:val="4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 xml:space="preserve">Account for all occupants at the assembly area. </w:t>
      </w:r>
    </w:p>
    <w:p w14:paraId="2ED8C35F" w14:textId="77777777" w:rsidR="001A1D41" w:rsidRPr="001A1D41" w:rsidRDefault="001A1D41" w:rsidP="001A1D41">
      <w:pPr>
        <w:numPr>
          <w:ilvl w:val="0"/>
          <w:numId w:val="4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1A1D41">
        <w:rPr>
          <w:rFonts w:ascii="Arial" w:hAnsi="Arial" w:cs="Arial"/>
          <w:color w:val="0000FF"/>
          <w:sz w:val="20"/>
          <w:szCs w:val="20"/>
        </w:rPr>
        <w:t xml:space="preserve">Ensure occupants do not attempt to re-enter the building until it is safe to do so. </w:t>
      </w:r>
    </w:p>
    <w:p w14:paraId="4CCBDF57" w14:textId="77777777" w:rsidR="001A1D41" w:rsidRPr="001A1D41" w:rsidRDefault="001A1D41" w:rsidP="001A1D41">
      <w:pPr>
        <w:numPr>
          <w:ilvl w:val="0"/>
          <w:numId w:val="4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1A1D41">
        <w:rPr>
          <w:rFonts w:ascii="Arial" w:hAnsi="Arial" w:cs="Arial"/>
          <w:color w:val="0000FF"/>
          <w:sz w:val="20"/>
          <w:szCs w:val="20"/>
        </w:rPr>
        <w:t>Meet the Fire Service and advise them of any information relevant to the emergency.</w:t>
      </w:r>
    </w:p>
    <w:p w14:paraId="4443DF8D" w14:textId="77777777" w:rsidR="001A1D41" w:rsidRPr="00E047A5" w:rsidRDefault="001A1D41" w:rsidP="001A1D41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E047A5">
        <w:rPr>
          <w:rFonts w:ascii="Arial" w:hAnsi="Arial" w:cs="Arial"/>
          <w:b/>
          <w:color w:val="0000FF"/>
          <w:sz w:val="20"/>
          <w:szCs w:val="20"/>
        </w:rPr>
        <w:t xml:space="preserve">In the event of a fire </w:t>
      </w:r>
      <w:r w:rsidR="00E047A5" w:rsidRPr="00E047A5">
        <w:rPr>
          <w:rFonts w:ascii="Arial" w:hAnsi="Arial" w:cs="Arial"/>
          <w:b/>
          <w:color w:val="0000FF"/>
          <w:sz w:val="20"/>
          <w:szCs w:val="20"/>
        </w:rPr>
        <w:t xml:space="preserve">or hazardous material emergency </w:t>
      </w:r>
      <w:r w:rsidRPr="00E047A5">
        <w:rPr>
          <w:rFonts w:ascii="Arial" w:hAnsi="Arial" w:cs="Arial"/>
          <w:b/>
          <w:color w:val="0000FF"/>
          <w:sz w:val="20"/>
          <w:szCs w:val="20"/>
        </w:rPr>
        <w:t xml:space="preserve">being </w:t>
      </w:r>
      <w:r w:rsidR="00E047A5" w:rsidRPr="00E047A5">
        <w:rPr>
          <w:rFonts w:ascii="Arial" w:hAnsi="Arial" w:cs="Arial"/>
          <w:b/>
          <w:color w:val="0000FF"/>
          <w:sz w:val="20"/>
          <w:szCs w:val="20"/>
        </w:rPr>
        <w:t>located,</w:t>
      </w:r>
      <w:r w:rsidRPr="00E047A5">
        <w:rPr>
          <w:rFonts w:ascii="Arial" w:hAnsi="Arial" w:cs="Arial"/>
          <w:b/>
          <w:color w:val="0000FF"/>
          <w:sz w:val="20"/>
          <w:szCs w:val="20"/>
        </w:rPr>
        <w:t xml:space="preserve"> staff will:</w:t>
      </w:r>
    </w:p>
    <w:p w14:paraId="7AE400FB" w14:textId="77777777" w:rsidR="001A1D41" w:rsidRPr="00FD622F" w:rsidRDefault="001A1D41" w:rsidP="001A1D41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Ensure the evacuation of the building – alert all occupants without further compromising life and assist those which are persons with special needs.</w:t>
      </w:r>
    </w:p>
    <w:p w14:paraId="18069872" w14:textId="77777777" w:rsidR="001A1D41" w:rsidRPr="00FD622F" w:rsidRDefault="001A1D41" w:rsidP="001A1D41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 xml:space="preserve">Attempt to extinguish the fire if safe to do so – </w:t>
      </w:r>
    </w:p>
    <w:p w14:paraId="5012F93F" w14:textId="77777777" w:rsidR="001A1D41" w:rsidRPr="00FD622F" w:rsidRDefault="001A1D41" w:rsidP="001A1D41">
      <w:pPr>
        <w:tabs>
          <w:tab w:val="num" w:pos="720"/>
          <w:tab w:val="left" w:pos="1980"/>
        </w:tabs>
        <w:spacing w:beforeLines="120" w:before="288" w:afterLines="120" w:after="288"/>
        <w:ind w:left="720" w:right="-154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If the fire is small enough, use a nearby fire extinguisher to control and extinguish the fire. Do not fight the fire if the following conditions exist:</w:t>
      </w:r>
    </w:p>
    <w:p w14:paraId="02F0C9B2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0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You have not been trained or instructed in using a fire extinguisher</w:t>
      </w:r>
    </w:p>
    <w:p w14:paraId="6A76630A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You don’t know what’s burning</w:t>
      </w:r>
    </w:p>
    <w:p w14:paraId="5AC26B5F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The fire is spreading rapidly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and </w:t>
      </w:r>
      <w:r w:rsidRPr="00FD622F">
        <w:rPr>
          <w:rFonts w:ascii="Arial" w:hAnsi="Arial" w:cs="Arial"/>
          <w:i/>
          <w:color w:val="0000FF"/>
          <w:sz w:val="20"/>
          <w:szCs w:val="20"/>
        </w:rPr>
        <w:t>might block your means of escape</w:t>
      </w:r>
    </w:p>
    <w:p w14:paraId="6F9E0C34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You don’t have the proper equipment</w:t>
      </w:r>
    </w:p>
    <w:p w14:paraId="1D4707ED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You might inhale toxic smoke</w:t>
      </w:r>
    </w:p>
    <w:p w14:paraId="4907CB44" w14:textId="77777777" w:rsidR="001A1D41" w:rsidRPr="00FD622F" w:rsidRDefault="001A1D41" w:rsidP="001A1D41">
      <w:pPr>
        <w:numPr>
          <w:ilvl w:val="0"/>
          <w:numId w:val="5"/>
        </w:numPr>
        <w:tabs>
          <w:tab w:val="clear" w:pos="720"/>
          <w:tab w:val="num" w:pos="1080"/>
          <w:tab w:val="left" w:pos="1980"/>
        </w:tabs>
        <w:spacing w:after="0" w:line="240" w:lineRule="auto"/>
        <w:ind w:right="-154" w:firstLine="0"/>
        <w:rPr>
          <w:rFonts w:ascii="Arial" w:hAnsi="Arial" w:cs="Arial"/>
          <w:i/>
          <w:color w:val="0000FF"/>
          <w:sz w:val="20"/>
          <w:szCs w:val="20"/>
        </w:rPr>
      </w:pPr>
      <w:r w:rsidRPr="00FD622F">
        <w:rPr>
          <w:rFonts w:ascii="Arial" w:hAnsi="Arial" w:cs="Arial"/>
          <w:i/>
          <w:color w:val="0000FF"/>
          <w:sz w:val="20"/>
          <w:szCs w:val="20"/>
        </w:rPr>
        <w:t>Your instincts tell you not to do so</w:t>
      </w:r>
    </w:p>
    <w:p w14:paraId="4B0DC412" w14:textId="77777777" w:rsidR="001A1D41" w:rsidRPr="00FD622F" w:rsidRDefault="001A1D41" w:rsidP="001A1D41">
      <w:pPr>
        <w:tabs>
          <w:tab w:val="left" w:pos="1980"/>
        </w:tabs>
        <w:spacing w:beforeLines="120" w:before="288" w:afterLines="120" w:after="288"/>
        <w:ind w:left="720" w:right="-154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If the first attempts to put out the fire do not succeed, ev</w:t>
      </w:r>
      <w:r w:rsidR="00E047A5">
        <w:rPr>
          <w:rFonts w:ascii="Arial" w:hAnsi="Arial" w:cs="Arial"/>
          <w:color w:val="0000FF"/>
          <w:sz w:val="20"/>
          <w:szCs w:val="20"/>
        </w:rPr>
        <w:t>acuate the building immediately.</w:t>
      </w:r>
    </w:p>
    <w:p w14:paraId="6A27D49B" w14:textId="77777777" w:rsidR="001A1D41" w:rsidRDefault="001A1D41" w:rsidP="00E047A5">
      <w:pPr>
        <w:numPr>
          <w:ilvl w:val="0"/>
          <w:numId w:val="14"/>
        </w:numPr>
        <w:spacing w:beforeLines="120" w:before="288" w:afterLines="120" w:after="288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Me</w:t>
      </w:r>
      <w:r>
        <w:rPr>
          <w:rFonts w:ascii="Arial" w:hAnsi="Arial" w:cs="Arial"/>
          <w:color w:val="0000FF"/>
          <w:sz w:val="20"/>
          <w:szCs w:val="20"/>
        </w:rPr>
        <w:t>et the Fire Service on arrival and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inform them of the situation. </w:t>
      </w:r>
      <w:r w:rsidR="00E047A5">
        <w:rPr>
          <w:rFonts w:ascii="Arial" w:hAnsi="Arial" w:cs="Arial"/>
          <w:color w:val="0000FF"/>
          <w:sz w:val="20"/>
          <w:szCs w:val="20"/>
        </w:rPr>
        <w:t xml:space="preserve">Even </w:t>
      </w:r>
      <w:r w:rsidRPr="00FD622F">
        <w:rPr>
          <w:rFonts w:ascii="Arial" w:hAnsi="Arial" w:cs="Arial"/>
          <w:color w:val="0000FF"/>
          <w:sz w:val="20"/>
          <w:szCs w:val="20"/>
        </w:rPr>
        <w:t>If the fire has been extinguished the Fire Service will still attend.</w:t>
      </w:r>
    </w:p>
    <w:p w14:paraId="151437FF" w14:textId="77777777" w:rsidR="00B10CDC" w:rsidRDefault="00B10CDC">
      <w:r>
        <w:rPr>
          <w:b/>
          <w:bCs/>
        </w:rPr>
        <w:br w:type="page"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1A1D41" w:rsidRPr="00570064" w14:paraId="0DAF5C3F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43B4E483" w14:textId="77777777" w:rsidR="001A1D41" w:rsidRPr="00570064" w:rsidRDefault="00B10CDC" w:rsidP="00357CC4">
            <w:pPr>
              <w:pStyle w:val="Heading1"/>
              <w:spacing w:line="240" w:lineRule="auto"/>
            </w:pPr>
            <w:r>
              <w:rPr>
                <w:rFonts w:cs="Arial"/>
                <w:color w:val="0000FF"/>
                <w:sz w:val="20"/>
                <w:szCs w:val="20"/>
              </w:rPr>
              <w:lastRenderedPageBreak/>
              <w:br w:type="page"/>
            </w:r>
            <w:r w:rsidR="001A1D41" w:rsidRPr="00570064">
              <w:t xml:space="preserve">Method of </w:t>
            </w:r>
            <w:r w:rsidR="00357CC4">
              <w:t>o</w:t>
            </w:r>
            <w:r w:rsidR="001A1D41" w:rsidRPr="00570064">
              <w:t xml:space="preserve">peration of firefighting equipment </w:t>
            </w:r>
          </w:p>
        </w:tc>
      </w:tr>
    </w:tbl>
    <w:p w14:paraId="2F753A21" w14:textId="77777777" w:rsidR="00C8214B" w:rsidRDefault="00C8214B" w:rsidP="001A1D41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For Example:</w:t>
      </w:r>
    </w:p>
    <w:p w14:paraId="1B728A85" w14:textId="44C4080A" w:rsidR="001A1D41" w:rsidRPr="00FD622F" w:rsidRDefault="001A1D41" w:rsidP="001A1D41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Fire Extinguishers</w:t>
      </w:r>
    </w:p>
    <w:p w14:paraId="1438DB8C" w14:textId="77777777" w:rsidR="001A1D41" w:rsidRPr="00FD622F" w:rsidRDefault="001A1D41" w:rsidP="001A1D41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Select appropriate extinguisher for type of fire.</w:t>
      </w:r>
    </w:p>
    <w:p w14:paraId="644B4B6B" w14:textId="77777777" w:rsidR="001A1D41" w:rsidRPr="00FD622F" w:rsidRDefault="001A1D41" w:rsidP="001A1D41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Pull pin from squeeze handle.</w:t>
      </w:r>
    </w:p>
    <w:p w14:paraId="3799459A" w14:textId="77777777" w:rsidR="001A1D41" w:rsidRPr="00FD622F" w:rsidRDefault="001A1D41" w:rsidP="001A1D41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Test extinguisher by squeezing handles briefly.</w:t>
      </w:r>
    </w:p>
    <w:p w14:paraId="0E0FF6D8" w14:textId="77777777" w:rsidR="001A1D41" w:rsidRPr="00FD622F" w:rsidRDefault="001A1D41" w:rsidP="001A1D41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Approach fire aiming nozzle at base of fire.</w:t>
      </w:r>
    </w:p>
    <w:p w14:paraId="157D8467" w14:textId="77777777" w:rsidR="001A1D41" w:rsidRPr="00FD622F" w:rsidRDefault="001A1D41" w:rsidP="001A1D41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Squeeze handles and operate extinguisher in a sweeping motion.</w:t>
      </w:r>
    </w:p>
    <w:p w14:paraId="0B4D2549" w14:textId="77777777" w:rsidR="001A1D41" w:rsidRPr="00FD622F" w:rsidRDefault="001A1D41" w:rsidP="001A1D41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Hose Reels</w:t>
      </w:r>
    </w:p>
    <w:p w14:paraId="299C0809" w14:textId="315EAB76" w:rsidR="001A1D41" w:rsidRPr="00FD622F" w:rsidRDefault="001A1D41" w:rsidP="001A1D4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Hose reels are used on fires involving wood, paper</w:t>
      </w:r>
      <w:r w:rsidR="008A6A67">
        <w:rPr>
          <w:rFonts w:ascii="Arial" w:hAnsi="Arial" w:cs="Arial"/>
          <w:color w:val="0000FF"/>
          <w:sz w:val="20"/>
          <w:szCs w:val="20"/>
        </w:rPr>
        <w:t>,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and textiles only, they are not to be used on live electrical appliances or flammable liquids.</w:t>
      </w:r>
    </w:p>
    <w:p w14:paraId="61ED02AE" w14:textId="77777777" w:rsidR="001A1D41" w:rsidRPr="00FD622F" w:rsidRDefault="001A1D41" w:rsidP="001A1D4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To release the hose reel, turn the valve on this will charge the hose and release the nozzle (if fitted with a nozzle release lock).</w:t>
      </w:r>
    </w:p>
    <w:p w14:paraId="5C8CBD01" w14:textId="77777777" w:rsidR="001A1D41" w:rsidRDefault="001A1D41" w:rsidP="001A1D41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The hose can then be pulled out to the fire, the nozzle operates like a garden hose in most cases by twisting the nozzle, and the nozzle can be adjusted to give a spray pattern or a straight jet.</w:t>
      </w:r>
    </w:p>
    <w:p w14:paraId="1E3BA981" w14:textId="77777777" w:rsidR="00EF6DE6" w:rsidRDefault="00EF6DE6" w:rsidP="00EF6D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EF6DE6" w:rsidRPr="000528F9" w14:paraId="5EEBA5E2" w14:textId="77777777" w:rsidTr="000528F9">
        <w:trPr>
          <w:cantSplit/>
        </w:trPr>
        <w:tc>
          <w:tcPr>
            <w:tcW w:w="9751" w:type="dxa"/>
            <w:shd w:val="clear" w:color="auto" w:fill="365F91"/>
          </w:tcPr>
          <w:p w14:paraId="71E2810B" w14:textId="48CC2431" w:rsidR="00EF6DE6" w:rsidRPr="000528F9" w:rsidRDefault="00EF6DE6" w:rsidP="00EF6DE6">
            <w:pPr>
              <w:rPr>
                <w:rFonts w:ascii="Arial" w:hAnsi="Arial" w:cs="Arial"/>
                <w:b/>
                <w:color w:val="FFFFFF"/>
                <w:sz w:val="24"/>
                <w:u w:val="single"/>
              </w:rPr>
            </w:pPr>
            <w:r w:rsidRPr="000528F9">
              <w:rPr>
                <w:rFonts w:ascii="Arial" w:hAnsi="Arial" w:cs="Arial"/>
                <w:b/>
                <w:color w:val="FFFFFF"/>
                <w:sz w:val="24"/>
                <w:u w:val="single"/>
              </w:rPr>
              <w:t>Additional Information to assist in completing this section:</w:t>
            </w:r>
          </w:p>
          <w:p w14:paraId="197D7244" w14:textId="77777777" w:rsidR="00EF6DE6" w:rsidRPr="000528F9" w:rsidRDefault="00EF6DE6" w:rsidP="00EF6DE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Manual Call Points </w:t>
            </w:r>
          </w:p>
          <w:p w14:paraId="7C956A80" w14:textId="25EECF8E" w:rsidR="00EF6DE6" w:rsidRPr="000528F9" w:rsidRDefault="00EF6DE6" w:rsidP="000528F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If the system is connected to Fire 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Service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, break glass. The break glass alarm will activate the fire alarm in the building and also contact the fire service.</w:t>
            </w:r>
          </w:p>
          <w:p w14:paraId="0B239B80" w14:textId="77777777" w:rsidR="00EF6DE6" w:rsidRPr="000528F9" w:rsidRDefault="00EF6DE6" w:rsidP="000528F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It is recommended that 000 is also called to inform the Fire Service of the type and severity of the fire to allow additional resources to be despatched if required.</w:t>
            </w:r>
          </w:p>
          <w:p w14:paraId="70113FA9" w14:textId="2916F7CE" w:rsidR="00EF6DE6" w:rsidRPr="000528F9" w:rsidRDefault="00EF6DE6" w:rsidP="000528F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If not connected to the Fire Service the break glass alarm should have signage above it indicating. 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‘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Local alarm only, in case of fire break-glass and ring 000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’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. Breaking the glass will only activate the fire alarm in the building but will not contact the Fire Service. </w:t>
            </w:r>
          </w:p>
          <w:p w14:paraId="60C41F25" w14:textId="725A455A" w:rsidR="00EF6DE6" w:rsidRPr="000528F9" w:rsidRDefault="00EF6DE6" w:rsidP="000528F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 Ensure the 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F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ire 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S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ervice is called on 000 to notify them of the type and severity of the fire.</w:t>
            </w:r>
          </w:p>
        </w:tc>
      </w:tr>
    </w:tbl>
    <w:p w14:paraId="1147A7F8" w14:textId="77777777" w:rsidR="00B10CDC" w:rsidRDefault="00B10CDC" w:rsidP="00206ABC">
      <w:pPr>
        <w:rPr>
          <w:rFonts w:eastAsia="Times New Roman"/>
        </w:rPr>
      </w:pPr>
    </w:p>
    <w:p w14:paraId="050398E8" w14:textId="77777777" w:rsidR="001A1D41" w:rsidRPr="00127592" w:rsidRDefault="00B10CDC" w:rsidP="00206ABC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454601" w:rsidRPr="00570064" w14:paraId="0852BDAD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760DBE84" w14:textId="77777777" w:rsidR="00454601" w:rsidRPr="00570064" w:rsidRDefault="00454601" w:rsidP="00570064">
            <w:pPr>
              <w:pStyle w:val="Heading1"/>
              <w:spacing w:line="240" w:lineRule="auto"/>
            </w:pPr>
            <w:r w:rsidRPr="00357CC4">
              <w:lastRenderedPageBreak/>
              <w:t>Procedure for instructions to workers</w:t>
            </w:r>
          </w:p>
        </w:tc>
      </w:tr>
    </w:tbl>
    <w:p w14:paraId="65B1E154" w14:textId="77777777" w:rsidR="00C8214B" w:rsidRDefault="00C8214B" w:rsidP="00F8705B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For Example:</w:t>
      </w:r>
    </w:p>
    <w:p w14:paraId="694342BA" w14:textId="722DE4DD" w:rsidR="00F8705B" w:rsidRPr="00F8705B" w:rsidRDefault="00F8705B" w:rsidP="00F8705B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For new employees</w:t>
      </w:r>
      <w:r w:rsidRPr="00F8705B">
        <w:rPr>
          <w:rFonts w:ascii="Arial" w:hAnsi="Arial" w:cs="Arial"/>
          <w:b/>
          <w:color w:val="0000FF"/>
          <w:sz w:val="20"/>
          <w:szCs w:val="20"/>
        </w:rPr>
        <w:t>:</w:t>
      </w:r>
    </w:p>
    <w:p w14:paraId="5463D234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On day one of induction for any new</w:t>
      </w:r>
      <w:r>
        <w:rPr>
          <w:rFonts w:ascii="Arial" w:hAnsi="Arial" w:cs="Arial"/>
          <w:color w:val="0000FF"/>
          <w:sz w:val="20"/>
          <w:szCs w:val="20"/>
        </w:rPr>
        <w:t xml:space="preserve"> employee the Fire Safety Advise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r (Mr B Jones) will give </w:t>
      </w:r>
      <w:r w:rsidRPr="00FD622F">
        <w:rPr>
          <w:rFonts w:ascii="Arial" w:hAnsi="Arial" w:cs="Arial"/>
          <w:b/>
          <w:i/>
          <w:color w:val="0000FF"/>
          <w:sz w:val="20"/>
          <w:szCs w:val="20"/>
        </w:rPr>
        <w:t>General Evacuation Instructions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and </w:t>
      </w:r>
      <w:r w:rsidRPr="00FD622F">
        <w:rPr>
          <w:rFonts w:ascii="Arial" w:hAnsi="Arial" w:cs="Arial"/>
          <w:b/>
          <w:i/>
          <w:color w:val="0000FF"/>
          <w:sz w:val="20"/>
          <w:szCs w:val="20"/>
        </w:rPr>
        <w:t>First Response Instruction</w:t>
      </w:r>
      <w:r w:rsidRPr="00FD622F">
        <w:rPr>
          <w:rFonts w:ascii="Arial" w:hAnsi="Arial" w:cs="Arial"/>
          <w:color w:val="0000FF"/>
          <w:sz w:val="20"/>
          <w:szCs w:val="20"/>
        </w:rPr>
        <w:t>.</w:t>
      </w:r>
    </w:p>
    <w:p w14:paraId="1483FFAB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This instruction is to be recorded.</w:t>
      </w:r>
    </w:p>
    <w:p w14:paraId="26F3F061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 xml:space="preserve">NOTE </w:t>
      </w:r>
      <w:r>
        <w:rPr>
          <w:rFonts w:ascii="Arial" w:hAnsi="Arial" w:cs="Arial"/>
          <w:color w:val="0000FF"/>
          <w:sz w:val="20"/>
          <w:szCs w:val="20"/>
        </w:rPr>
        <w:t>The BFSR require</w:t>
      </w:r>
      <w:r w:rsidR="00FB00A8">
        <w:rPr>
          <w:rFonts w:ascii="Arial" w:hAnsi="Arial" w:cs="Arial"/>
          <w:color w:val="0000FF"/>
          <w:sz w:val="20"/>
          <w:szCs w:val="20"/>
        </w:rPr>
        <w:t>s</w:t>
      </w:r>
      <w:r>
        <w:rPr>
          <w:rFonts w:ascii="Arial" w:hAnsi="Arial" w:cs="Arial"/>
          <w:color w:val="0000FF"/>
          <w:sz w:val="20"/>
          <w:szCs w:val="20"/>
        </w:rPr>
        <w:t xml:space="preserve"> g</w:t>
      </w:r>
      <w:r w:rsidRPr="00FD622F">
        <w:rPr>
          <w:rFonts w:ascii="Arial" w:hAnsi="Arial" w:cs="Arial"/>
          <w:color w:val="0000FF"/>
          <w:sz w:val="20"/>
          <w:szCs w:val="20"/>
        </w:rPr>
        <w:t>eneral evacuation instructions to be given within 2 days and first response instructions within a month of starting work in the building, both sets of instructions may be given at the same time.</w:t>
      </w:r>
    </w:p>
    <w:p w14:paraId="775987FC" w14:textId="77777777" w:rsidR="00F8705B" w:rsidRPr="00FD622F" w:rsidRDefault="00F8705B" w:rsidP="00F8705B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 w:rsidRPr="00FD622F">
        <w:rPr>
          <w:rFonts w:ascii="Arial" w:hAnsi="Arial" w:cs="Arial"/>
          <w:b/>
          <w:color w:val="0000FF"/>
          <w:sz w:val="20"/>
          <w:szCs w:val="20"/>
        </w:rPr>
        <w:t>Existing employees</w:t>
      </w:r>
    </w:p>
    <w:p w14:paraId="40C2CB14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b/>
          <w:i/>
          <w:color w:val="0000FF"/>
          <w:sz w:val="20"/>
          <w:szCs w:val="20"/>
        </w:rPr>
        <w:t>General Evacuation Instructions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will be given annually and </w:t>
      </w:r>
      <w:r w:rsidRPr="00FD622F">
        <w:rPr>
          <w:rFonts w:ascii="Arial" w:hAnsi="Arial" w:cs="Arial"/>
          <w:b/>
          <w:i/>
          <w:color w:val="0000FF"/>
          <w:sz w:val="20"/>
          <w:szCs w:val="20"/>
        </w:rPr>
        <w:t>First Response Instruction</w:t>
      </w:r>
      <w:r>
        <w:rPr>
          <w:rFonts w:ascii="Arial" w:hAnsi="Arial" w:cs="Arial"/>
          <w:color w:val="0000FF"/>
          <w:sz w:val="20"/>
          <w:szCs w:val="20"/>
        </w:rPr>
        <w:t xml:space="preserve"> bienni</w:t>
      </w:r>
      <w:r w:rsidRPr="00FD622F">
        <w:rPr>
          <w:rFonts w:ascii="Arial" w:hAnsi="Arial" w:cs="Arial"/>
          <w:color w:val="0000FF"/>
          <w:sz w:val="20"/>
          <w:szCs w:val="20"/>
        </w:rPr>
        <w:t>ally.</w:t>
      </w:r>
    </w:p>
    <w:p w14:paraId="0BF593EA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Instruction will be</w:t>
      </w:r>
      <w:r>
        <w:rPr>
          <w:rFonts w:ascii="Arial" w:hAnsi="Arial" w:cs="Arial"/>
          <w:color w:val="0000FF"/>
          <w:sz w:val="20"/>
          <w:szCs w:val="20"/>
        </w:rPr>
        <w:t xml:space="preserve"> given by the Fire Safety Advise</w:t>
      </w:r>
      <w:r w:rsidRPr="00FD622F">
        <w:rPr>
          <w:rFonts w:ascii="Arial" w:hAnsi="Arial" w:cs="Arial"/>
          <w:color w:val="0000FF"/>
          <w:sz w:val="20"/>
          <w:szCs w:val="20"/>
        </w:rPr>
        <w:t>r (Mr B Jones) and recorded.</w:t>
      </w:r>
    </w:p>
    <w:p w14:paraId="67381CB8" w14:textId="77777777" w:rsidR="00F8705B" w:rsidRPr="00FD622F" w:rsidRDefault="00F8705B" w:rsidP="00F8705B">
      <w:pPr>
        <w:spacing w:beforeLines="120" w:before="288" w:afterLines="120" w:after="288"/>
        <w:ind w:right="-154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Responsible person – e</w:t>
      </w:r>
      <w:r w:rsidRPr="00FD622F">
        <w:rPr>
          <w:rFonts w:ascii="Arial" w:hAnsi="Arial" w:cs="Arial"/>
          <w:b/>
          <w:color w:val="0000FF"/>
          <w:sz w:val="20"/>
          <w:szCs w:val="20"/>
        </w:rPr>
        <w:t>vacuation coordination procedures:</w:t>
      </w:r>
    </w:p>
    <w:p w14:paraId="6EB2BF32" w14:textId="77777777" w:rsidR="00F8705B" w:rsidRPr="00FD622F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 xml:space="preserve">Nominated staff will receive evacuation coordination procedures </w:t>
      </w:r>
      <w:r w:rsidRPr="00FD622F">
        <w:rPr>
          <w:rFonts w:ascii="Arial" w:hAnsi="Arial" w:cs="Arial"/>
          <w:i/>
          <w:color w:val="0000FF"/>
          <w:sz w:val="20"/>
          <w:szCs w:val="20"/>
        </w:rPr>
        <w:t xml:space="preserve">one month </w:t>
      </w:r>
      <w:r>
        <w:rPr>
          <w:rFonts w:ascii="Arial" w:hAnsi="Arial" w:cs="Arial"/>
          <w:color w:val="0000FF"/>
          <w:sz w:val="20"/>
          <w:szCs w:val="20"/>
        </w:rPr>
        <w:t>prior to taking on this role</w:t>
      </w:r>
      <w:r w:rsidRPr="00FD622F">
        <w:rPr>
          <w:rFonts w:ascii="Arial" w:hAnsi="Arial" w:cs="Arial"/>
          <w:color w:val="0000FF"/>
          <w:sz w:val="20"/>
          <w:szCs w:val="20"/>
        </w:rPr>
        <w:t xml:space="preserve"> and annually after that.</w:t>
      </w:r>
    </w:p>
    <w:p w14:paraId="5A5DC0C5" w14:textId="77777777" w:rsidR="00F8705B" w:rsidRDefault="00F8705B" w:rsidP="00F8705B">
      <w:pPr>
        <w:numPr>
          <w:ilvl w:val="0"/>
          <w:numId w:val="6"/>
        </w:numPr>
        <w:spacing w:after="0" w:line="240" w:lineRule="auto"/>
        <w:ind w:left="714" w:right="-153" w:hanging="357"/>
        <w:rPr>
          <w:rFonts w:ascii="Arial" w:hAnsi="Arial" w:cs="Arial"/>
          <w:color w:val="0000FF"/>
          <w:sz w:val="20"/>
          <w:szCs w:val="20"/>
        </w:rPr>
      </w:pPr>
      <w:r w:rsidRPr="00FD622F">
        <w:rPr>
          <w:rFonts w:ascii="Arial" w:hAnsi="Arial" w:cs="Arial"/>
          <w:color w:val="0000FF"/>
          <w:sz w:val="20"/>
          <w:szCs w:val="20"/>
        </w:rPr>
        <w:t>Evacuation coordination procedures will be given by th</w:t>
      </w:r>
      <w:r>
        <w:rPr>
          <w:rFonts w:ascii="Arial" w:hAnsi="Arial" w:cs="Arial"/>
          <w:color w:val="0000FF"/>
          <w:sz w:val="20"/>
          <w:szCs w:val="20"/>
        </w:rPr>
        <w:t>e Fire Safety Advise</w:t>
      </w:r>
      <w:r w:rsidRPr="00FD622F">
        <w:rPr>
          <w:rFonts w:ascii="Arial" w:hAnsi="Arial" w:cs="Arial"/>
          <w:color w:val="0000FF"/>
          <w:sz w:val="20"/>
          <w:szCs w:val="20"/>
        </w:rPr>
        <w:t>r (Mr B Jones) and recorded.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F8705B" w:rsidRPr="00570064" w14:paraId="3268F73E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59B93D13" w14:textId="77777777" w:rsidR="00F8705B" w:rsidRPr="00570064" w:rsidRDefault="00F8705B" w:rsidP="00570064">
            <w:pPr>
              <w:pStyle w:val="Heading1"/>
              <w:spacing w:line="240" w:lineRule="auto"/>
            </w:pPr>
            <w:r w:rsidRPr="00570064">
              <w:lastRenderedPageBreak/>
              <w:t>Relevant ‘Building Approval’ Documents</w:t>
            </w:r>
          </w:p>
        </w:tc>
      </w:tr>
    </w:tbl>
    <w:p w14:paraId="7FE1CA3B" w14:textId="77777777" w:rsidR="00EF6DE6" w:rsidRDefault="0085426A" w:rsidP="0085426A">
      <w:pPr>
        <w:pStyle w:val="Heading1"/>
        <w:spacing w:after="240"/>
      </w:pPr>
      <w:r>
        <w:fldChar w:fldCharType="begin">
          <w:ffData>
            <w:name w:val="Text1"/>
            <w:enabled/>
            <w:calcOnExit w:val="0"/>
            <w:textInput>
              <w:default w:val="insert here a copy of your building approval documents"/>
            </w:textInput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insert here a copy of your building approval documents</w:t>
      </w:r>
      <w: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EF6DE6" w:rsidRPr="000528F9" w14:paraId="10C81AD2" w14:textId="77777777" w:rsidTr="000528F9">
        <w:trPr>
          <w:cantSplit/>
        </w:trPr>
        <w:tc>
          <w:tcPr>
            <w:tcW w:w="9751" w:type="dxa"/>
            <w:shd w:val="clear" w:color="auto" w:fill="365F91"/>
          </w:tcPr>
          <w:p w14:paraId="141828EE" w14:textId="07DCD1B1" w:rsidR="00EF6DE6" w:rsidRPr="000528F9" w:rsidRDefault="00EF6DE6" w:rsidP="00EF6DE6">
            <w:pPr>
              <w:rPr>
                <w:rFonts w:ascii="Arial" w:hAnsi="Arial" w:cs="Arial"/>
                <w:b/>
                <w:color w:val="FFFFFF"/>
                <w:sz w:val="24"/>
                <w:u w:val="single"/>
              </w:rPr>
            </w:pPr>
            <w:r w:rsidRPr="000528F9">
              <w:rPr>
                <w:rFonts w:ascii="Arial" w:hAnsi="Arial" w:cs="Arial"/>
                <w:b/>
                <w:color w:val="FFFFFF"/>
                <w:sz w:val="24"/>
                <w:u w:val="single"/>
              </w:rPr>
              <w:t>Additional Information to assist in completing this section:</w:t>
            </w:r>
          </w:p>
          <w:p w14:paraId="7DE6F0B9" w14:textId="275ACAC3" w:rsidR="00EF6DE6" w:rsidRPr="000528F9" w:rsidRDefault="00EF6DE6" w:rsidP="000528F9">
            <w:pPr>
              <w:spacing w:before="200" w:after="120"/>
              <w:rPr>
                <w:rFonts w:ascii="Arial" w:hAnsi="Arial" w:cs="Arial"/>
                <w:b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b/>
                <w:color w:val="FFFFFF"/>
                <w:sz w:val="20"/>
                <w:szCs w:val="18"/>
              </w:rPr>
              <w:t>What approval documents does QF</w:t>
            </w:r>
            <w:r w:rsidR="008A6A67">
              <w:rPr>
                <w:rFonts w:ascii="Arial" w:hAnsi="Arial" w:cs="Arial"/>
                <w:b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require?</w:t>
            </w:r>
          </w:p>
          <w:p w14:paraId="1FADE73D" w14:textId="51C9CF4D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For buildings built under the Deemed to Satisfy Provisions of the BCA from 1 July 1997 onwards, QF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requires the following:-</w:t>
            </w:r>
          </w:p>
          <w:p w14:paraId="6D8CD6B7" w14:textId="3A4EF3BA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Certificate of Classification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/Occupancy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, and</w:t>
            </w:r>
          </w:p>
          <w:p w14:paraId="4F16163A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A list of fire safety installations within the building. </w:t>
            </w:r>
          </w:p>
          <w:p w14:paraId="1D5F90B4" w14:textId="69CF5FB0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For buildings built with Alternative Solutions from 1 July 1997 onwards: QF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requires the following:-</w:t>
            </w:r>
          </w:p>
          <w:p w14:paraId="763F16DD" w14:textId="68A09953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Certificate of Classification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/Occupancy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, </w:t>
            </w:r>
          </w:p>
          <w:p w14:paraId="6D5D1571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A list of fire safety installations within the building, and</w:t>
            </w:r>
          </w:p>
          <w:p w14:paraId="270C8551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The Fire Safety Management Procedures (Management in Use Documentation) if the building was built using an alternative solution.</w:t>
            </w:r>
          </w:p>
          <w:p w14:paraId="2663323E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Fire Engineering Report</w:t>
            </w:r>
          </w:p>
          <w:p w14:paraId="468B48BE" w14:textId="2FA617F8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For buildings built prior to 1 July 1997, QF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requires the following:-</w:t>
            </w:r>
          </w:p>
          <w:p w14:paraId="68728127" w14:textId="61B76DD2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Certificate of Classification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/Occupancy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or Certificate of Approval (If either of these are not available QF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will accept 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  <w:u w:val="single"/>
              </w:rPr>
              <w:t>written documentation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showing requests for copies of relevant approval documents  from the relevant local government or building certifier), and</w:t>
            </w:r>
          </w:p>
          <w:p w14:paraId="0BD1B719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A list of fire safety installations within the building. </w:t>
            </w:r>
          </w:p>
          <w:p w14:paraId="0769EC36" w14:textId="1CD84A2D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For Crown buildings QF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D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requires the following:-</w:t>
            </w:r>
          </w:p>
          <w:p w14:paraId="05979AF4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A list of fire safety installations within the building, and</w:t>
            </w:r>
          </w:p>
          <w:p w14:paraId="2420331F" w14:textId="77777777" w:rsidR="00EF6DE6" w:rsidRPr="000528F9" w:rsidRDefault="00EF6DE6" w:rsidP="000528F9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The Fire Safety Management Procedures (Management in Use Documentation) if the building was built using an alternative solution.</w:t>
            </w:r>
          </w:p>
          <w:p w14:paraId="0255F3BF" w14:textId="251D4CA0" w:rsidR="00EF6DE6" w:rsidRPr="000528F9" w:rsidRDefault="00EF6DE6" w:rsidP="000528F9">
            <w:pPr>
              <w:spacing w:before="200" w:after="120"/>
              <w:rPr>
                <w:rFonts w:ascii="Arial" w:hAnsi="Arial" w:cs="Arial"/>
                <w:b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b/>
                <w:color w:val="FFFFFF"/>
                <w:sz w:val="20"/>
                <w:szCs w:val="18"/>
              </w:rPr>
              <w:t>Displaying Certificate of Classification</w:t>
            </w:r>
            <w:r w:rsidR="008A6A67">
              <w:rPr>
                <w:rFonts w:ascii="Arial" w:hAnsi="Arial" w:cs="Arial"/>
                <w:b/>
                <w:color w:val="FFFFFF"/>
                <w:sz w:val="20"/>
                <w:szCs w:val="18"/>
              </w:rPr>
              <w:t>/Occupancy</w:t>
            </w:r>
          </w:p>
          <w:p w14:paraId="3674A4CE" w14:textId="07CB92A3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Buildings built after 1 July 1997 are required to display the Certificate of Classification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/Occupancy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 for the building in a conspicuous place in the building. This is a requirement under the </w:t>
            </w:r>
            <w:r w:rsidRPr="008A6A67">
              <w:rPr>
                <w:rFonts w:ascii="Arial" w:hAnsi="Arial" w:cs="Arial"/>
                <w:i/>
                <w:iCs/>
                <w:color w:val="FFFFFF"/>
                <w:sz w:val="20"/>
                <w:szCs w:val="18"/>
              </w:rPr>
              <w:t>Building Act 1975</w:t>
            </w: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>, Section 108A. It is the owner’s responsibility to obtain this document.</w:t>
            </w:r>
          </w:p>
          <w:p w14:paraId="33E33214" w14:textId="1B7EC89F" w:rsidR="00EF6DE6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18"/>
              </w:rPr>
              <w:t xml:space="preserve">Further information </w:t>
            </w:r>
            <w:r w:rsidR="008A6A67">
              <w:rPr>
                <w:rFonts w:ascii="Arial" w:hAnsi="Arial" w:cs="Arial"/>
                <w:color w:val="FFFFFF"/>
                <w:sz w:val="20"/>
                <w:szCs w:val="18"/>
              </w:rPr>
              <w:t>is available at:</w:t>
            </w:r>
          </w:p>
          <w:p w14:paraId="4FF591A3" w14:textId="2D79E3A0" w:rsidR="008A6A67" w:rsidRPr="000528F9" w:rsidRDefault="009C1E9E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  <w:hyperlink r:id="rId9" w:history="1">
              <w:r w:rsidR="008A6A67" w:rsidRPr="008A6A67">
                <w:rPr>
                  <w:color w:val="0000FF"/>
                  <w:u w:val="single"/>
                </w:rPr>
                <w:t>Building guidelines | Business Queensland</w:t>
              </w:r>
            </w:hyperlink>
            <w:r w:rsidR="008A6A67">
              <w:t xml:space="preserve"> </w:t>
            </w:r>
          </w:p>
          <w:p w14:paraId="2E04FF6F" w14:textId="381E2F2B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18"/>
              </w:rPr>
            </w:pPr>
          </w:p>
        </w:tc>
      </w:tr>
    </w:tbl>
    <w:p w14:paraId="67B9A76E" w14:textId="77777777" w:rsidR="00454601" w:rsidRDefault="00454601" w:rsidP="00206AB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206ABC" w:rsidRPr="00570064" w14:paraId="6AC27BA8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58590931" w14:textId="77777777" w:rsidR="00206ABC" w:rsidRPr="00570064" w:rsidRDefault="00206ABC" w:rsidP="00C85530">
            <w:pPr>
              <w:pStyle w:val="Heading1"/>
              <w:spacing w:line="240" w:lineRule="auto"/>
            </w:pPr>
            <w:r w:rsidRPr="00570064">
              <w:lastRenderedPageBreak/>
              <w:t>Fire Safety Management Procedure – Alternat</w:t>
            </w:r>
            <w:r w:rsidR="00357CC4">
              <w:t>iv</w:t>
            </w:r>
            <w:r w:rsidRPr="00570064">
              <w:t>e Solutions</w:t>
            </w:r>
          </w:p>
        </w:tc>
      </w:tr>
    </w:tbl>
    <w:p w14:paraId="420EDA96" w14:textId="77777777" w:rsidR="00EF6DE6" w:rsidRDefault="0085426A" w:rsidP="0085426A">
      <w:pPr>
        <w:pStyle w:val="Heading1"/>
        <w:spacing w:after="240"/>
      </w:pPr>
      <w:r>
        <w:fldChar w:fldCharType="begin">
          <w:ffData>
            <w:name w:val=""/>
            <w:enabled/>
            <w:calcOnExit w:val="0"/>
            <w:textInput>
              <w:default w:val="insert here a copy of your Fire Safety Management Proced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here a copy of your Fire Safety Management Procedure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EF6DE6" w:rsidRPr="000528F9" w14:paraId="2D5AE57E" w14:textId="77777777" w:rsidTr="000528F9">
        <w:trPr>
          <w:cantSplit/>
        </w:trPr>
        <w:tc>
          <w:tcPr>
            <w:tcW w:w="9751" w:type="dxa"/>
            <w:shd w:val="clear" w:color="auto" w:fill="365F91"/>
          </w:tcPr>
          <w:p w14:paraId="4EE47E50" w14:textId="3B916820" w:rsidR="00EF6DE6" w:rsidRPr="000528F9" w:rsidRDefault="00EF6DE6" w:rsidP="00EF6DE6">
            <w:pPr>
              <w:rPr>
                <w:rFonts w:ascii="Arial" w:hAnsi="Arial" w:cs="Arial"/>
                <w:b/>
                <w:color w:val="FFFFFF"/>
                <w:sz w:val="24"/>
                <w:u w:val="single"/>
              </w:rPr>
            </w:pPr>
            <w:r w:rsidRPr="000528F9">
              <w:rPr>
                <w:rFonts w:ascii="Arial" w:hAnsi="Arial" w:cs="Arial"/>
                <w:b/>
                <w:color w:val="FFFFFF"/>
                <w:sz w:val="24"/>
                <w:u w:val="single"/>
              </w:rPr>
              <w:t>Additional Information to assist in completing this Section:</w:t>
            </w:r>
          </w:p>
          <w:p w14:paraId="2ECEAA64" w14:textId="77777777" w:rsidR="00EF6DE6" w:rsidRPr="000528F9" w:rsidRDefault="00EF6DE6" w:rsidP="000528F9">
            <w:pPr>
              <w:spacing w:before="20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b/>
                <w:color w:val="FFFFFF"/>
                <w:sz w:val="20"/>
                <w:szCs w:val="20"/>
              </w:rPr>
              <w:t>Fire Safety Management Procedure</w:t>
            </w:r>
          </w:p>
          <w:p w14:paraId="496B8450" w14:textId="68369650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 xml:space="preserve">If building work for the building involved an alternative solution included will be a 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>‘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fire safety management procedure</w:t>
            </w:r>
            <w:r w:rsidR="008A6A67">
              <w:rPr>
                <w:rFonts w:ascii="Arial" w:hAnsi="Arial" w:cs="Arial"/>
                <w:color w:val="FFFFFF"/>
                <w:sz w:val="20"/>
                <w:szCs w:val="20"/>
              </w:rPr>
              <w:t xml:space="preserve">’ </w:t>
            </w: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as a condition of the occupation and use of the building.</w:t>
            </w:r>
          </w:p>
          <w:p w14:paraId="3CBFBD91" w14:textId="0A4839AB" w:rsidR="00EF6DE6" w:rsidRPr="000528F9" w:rsidRDefault="00EF6DE6" w:rsidP="000528F9">
            <w:pPr>
              <w:spacing w:before="200" w:after="120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As well as a copy of the </w:t>
            </w:r>
            <w:r w:rsidR="008A6A67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‘</w:t>
            </w:r>
            <w:r w:rsidRPr="000528F9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fire safety management procedure</w:t>
            </w:r>
            <w:r w:rsidR="008A6A67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’</w:t>
            </w:r>
            <w:r w:rsidRPr="000528F9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any relevant conditions mentioned in the procedure must be incorporated in this fire and evacuation plan.</w:t>
            </w:r>
          </w:p>
          <w:p w14:paraId="22D8289D" w14:textId="77777777" w:rsidR="00EF6DE6" w:rsidRPr="000528F9" w:rsidRDefault="00EF6DE6" w:rsidP="000528F9">
            <w:pPr>
              <w:spacing w:before="20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Examples of fire safety management procedures:</w:t>
            </w:r>
          </w:p>
          <w:p w14:paraId="599AC6B5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limitation on the use of finishes with fire hazard properties as defined under the BCA</w:t>
            </w:r>
          </w:p>
          <w:p w14:paraId="21C5E606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prohibition on storing hazardous materials above a stated height</w:t>
            </w:r>
          </w:p>
          <w:p w14:paraId="4016269B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limitation on storing or using stated materials</w:t>
            </w:r>
          </w:p>
          <w:p w14:paraId="2CD3EB84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requirement that all of a building’s final exit doors be unlocked before it is occupied on the start of any day</w:t>
            </w:r>
          </w:p>
          <w:p w14:paraId="58FEED4F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requirement to implement stated evacuation strategies or procedures</w:t>
            </w:r>
          </w:p>
          <w:p w14:paraId="46E2DF0B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restriction on the number and the distribution of a building’s occupants</w:t>
            </w:r>
          </w:p>
          <w:p w14:paraId="08937FB1" w14:textId="77777777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requirement that evacuation routes be kept clear of fittings and furnishings or be kept sterile</w:t>
            </w:r>
          </w:p>
          <w:p w14:paraId="1D9662D9" w14:textId="25F49518" w:rsidR="00EF6DE6" w:rsidRPr="000528F9" w:rsidRDefault="00EF6DE6" w:rsidP="000528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8F9">
              <w:rPr>
                <w:rFonts w:ascii="Arial" w:hAnsi="Arial" w:cs="Arial"/>
                <w:color w:val="FFFFFF"/>
                <w:sz w:val="20"/>
                <w:szCs w:val="20"/>
              </w:rPr>
              <w:t>a prohibition on carrying out any hazardous processes or storage mentioned in BCA, part E1</w:t>
            </w:r>
            <w:r w:rsidR="007D5A3A">
              <w:rPr>
                <w:rFonts w:ascii="Arial" w:hAnsi="Arial" w:cs="Arial"/>
                <w:color w:val="FFFFFF"/>
                <w:sz w:val="20"/>
                <w:szCs w:val="20"/>
              </w:rPr>
              <w:t>D4</w:t>
            </w:r>
          </w:p>
        </w:tc>
      </w:tr>
    </w:tbl>
    <w:p w14:paraId="1322D144" w14:textId="77777777" w:rsidR="00EF6DE6" w:rsidRDefault="00EF6DE6" w:rsidP="00EF6DE6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206ABC" w:rsidRPr="00570064" w14:paraId="04AE430E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39C2E3E9" w14:textId="77777777" w:rsidR="00206ABC" w:rsidRPr="00570064" w:rsidRDefault="00206ABC" w:rsidP="00570064">
            <w:pPr>
              <w:pStyle w:val="Heading1"/>
              <w:spacing w:line="240" w:lineRule="auto"/>
            </w:pPr>
            <w:r w:rsidRPr="00570064">
              <w:t>Fire Safety Installation Checklist</w:t>
            </w:r>
          </w:p>
        </w:tc>
      </w:tr>
    </w:tbl>
    <w:p w14:paraId="2C4F28A9" w14:textId="77777777" w:rsidR="0085426A" w:rsidRDefault="00BD789C" w:rsidP="0085426A">
      <w:pPr>
        <w:pStyle w:val="Heading1"/>
        <w:spacing w:after="240"/>
      </w:pPr>
      <w:r>
        <w:fldChar w:fldCharType="begin">
          <w:ffData>
            <w:name w:val=""/>
            <w:enabled/>
            <w:calcOnExit w:val="0"/>
            <w:textInput>
              <w:default w:val="insert here your Fire Safety Installation Checklis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here your Fire Safety Installation Checklist</w:t>
      </w:r>
      <w:r>
        <w:fldChar w:fldCharType="end"/>
      </w:r>
    </w:p>
    <w:p w14:paraId="73D79430" w14:textId="43FA8076" w:rsidR="0085426A" w:rsidRPr="00570064" w:rsidRDefault="0085426A" w:rsidP="0085426A">
      <w:pPr>
        <w:rPr>
          <w:rFonts w:ascii="Arial" w:hAnsi="Arial" w:cs="Arial"/>
          <w:color w:val="4F81BD"/>
          <w:szCs w:val="20"/>
        </w:rPr>
      </w:pPr>
      <w:r w:rsidRPr="00570064">
        <w:rPr>
          <w:rFonts w:ascii="Arial" w:hAnsi="Arial" w:cs="Arial"/>
          <w:color w:val="4F81BD"/>
          <w:szCs w:val="20"/>
        </w:rPr>
        <w:t xml:space="preserve">Template available at </w:t>
      </w:r>
      <w:hyperlink r:id="rId10" w:history="1">
        <w:r w:rsidR="009C59DD" w:rsidRPr="004E0D65">
          <w:rPr>
            <w:rStyle w:val="Hyperlink"/>
            <w:rFonts w:ascii="Arial" w:hAnsi="Arial" w:cs="Arial"/>
            <w:szCs w:val="20"/>
          </w:rPr>
          <w:t>www.fire.qld.gov.au/compliance-and-planning/forms-and-templates</w:t>
        </w:r>
      </w:hyperlink>
      <w:r w:rsidR="009C59DD">
        <w:rPr>
          <w:rFonts w:ascii="Arial" w:hAnsi="Arial" w:cs="Arial"/>
          <w:color w:val="4F81BD"/>
          <w:szCs w:val="20"/>
        </w:rPr>
        <w:t xml:space="preserve">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DE2791" w:rsidRPr="00570064" w14:paraId="7776BB46" w14:textId="77777777" w:rsidTr="00570064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cMar>
              <w:top w:w="28" w:type="dxa"/>
              <w:bottom w:w="28" w:type="dxa"/>
            </w:tcMar>
            <w:vAlign w:val="center"/>
          </w:tcPr>
          <w:p w14:paraId="305CE981" w14:textId="77777777" w:rsidR="00DE2791" w:rsidRPr="00570064" w:rsidRDefault="00DE2791" w:rsidP="00570064">
            <w:pPr>
              <w:pStyle w:val="Heading1"/>
              <w:spacing w:line="240" w:lineRule="auto"/>
            </w:pPr>
            <w:r w:rsidRPr="00570064">
              <w:t>Evacuation Sign and Diagram</w:t>
            </w:r>
          </w:p>
        </w:tc>
      </w:tr>
    </w:tbl>
    <w:p w14:paraId="20FB5C3A" w14:textId="77777777" w:rsidR="0085426A" w:rsidRDefault="00BD789C" w:rsidP="0085426A">
      <w:pPr>
        <w:pStyle w:val="Heading1"/>
        <w:spacing w:after="240"/>
      </w:pPr>
      <w:r>
        <w:fldChar w:fldCharType="begin">
          <w:ffData>
            <w:name w:val=""/>
            <w:enabled/>
            <w:calcOnExit w:val="0"/>
            <w:textInput>
              <w:default w:val="insert here your Evacuation Sign and Diagr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here your Evacuation Sign and Diagram</w:t>
      </w:r>
      <w:r>
        <w:fldChar w:fldCharType="end"/>
      </w:r>
    </w:p>
    <w:p w14:paraId="660DD0D8" w14:textId="6BBE2B05" w:rsidR="0085426A" w:rsidRDefault="0085426A" w:rsidP="0085426A">
      <w:pPr>
        <w:rPr>
          <w:rStyle w:val="Hyperlink"/>
          <w:rFonts w:ascii="Arial" w:hAnsi="Arial" w:cs="Arial"/>
          <w:szCs w:val="20"/>
        </w:rPr>
      </w:pPr>
      <w:r w:rsidRPr="00570064">
        <w:rPr>
          <w:rFonts w:ascii="Arial" w:hAnsi="Arial" w:cs="Arial"/>
          <w:color w:val="4F81BD"/>
          <w:szCs w:val="20"/>
        </w:rPr>
        <w:t xml:space="preserve">Template available at </w:t>
      </w:r>
      <w:hyperlink r:id="rId11" w:history="1">
        <w:r w:rsidR="009C59DD" w:rsidRPr="004E0D65">
          <w:rPr>
            <w:rStyle w:val="Hyperlink"/>
            <w:rFonts w:ascii="Arial" w:hAnsi="Arial" w:cs="Arial"/>
            <w:szCs w:val="20"/>
          </w:rPr>
          <w:t>www.fire.qld.gov.au/compliance-and-planning/forms-and-templates</w:t>
        </w:r>
      </w:hyperlink>
      <w:r w:rsidR="009C59DD">
        <w:rPr>
          <w:rFonts w:ascii="Arial" w:hAnsi="Arial" w:cs="Arial"/>
          <w:color w:val="4F81BD"/>
          <w:szCs w:val="20"/>
        </w:rPr>
        <w:t xml:space="preserve"> </w:t>
      </w:r>
    </w:p>
    <w:p w14:paraId="3B11DC04" w14:textId="77777777" w:rsidR="00B10CDC" w:rsidRPr="00570064" w:rsidRDefault="00B10CDC" w:rsidP="0085426A">
      <w:pPr>
        <w:rPr>
          <w:rFonts w:ascii="Arial" w:hAnsi="Arial" w:cs="Arial"/>
          <w:color w:val="4F81BD"/>
          <w:szCs w:val="20"/>
        </w:rPr>
      </w:pPr>
    </w:p>
    <w:sectPr w:rsidR="00B10CDC" w:rsidRPr="00570064" w:rsidSect="00082E9B">
      <w:pgSz w:w="11906" w:h="16838"/>
      <w:pgMar w:top="1418" w:right="851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9615" w14:textId="77777777" w:rsidR="000144B1" w:rsidRDefault="000144B1" w:rsidP="001B643D">
      <w:pPr>
        <w:spacing w:after="0" w:line="240" w:lineRule="auto"/>
      </w:pPr>
      <w:r>
        <w:separator/>
      </w:r>
    </w:p>
  </w:endnote>
  <w:endnote w:type="continuationSeparator" w:id="0">
    <w:p w14:paraId="6F0C61A9" w14:textId="77777777" w:rsidR="000144B1" w:rsidRDefault="000144B1" w:rsidP="001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63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D34B" w14:textId="5FFF0007" w:rsidR="009C59DD" w:rsidRDefault="009C5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9E0DB" w14:textId="3256E488" w:rsidR="004F624D" w:rsidRPr="009C59DD" w:rsidRDefault="009C59D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17A4" w14:textId="77777777" w:rsidR="000144B1" w:rsidRDefault="000144B1" w:rsidP="001B643D">
      <w:pPr>
        <w:spacing w:after="0" w:line="240" w:lineRule="auto"/>
      </w:pPr>
      <w:r>
        <w:separator/>
      </w:r>
    </w:p>
  </w:footnote>
  <w:footnote w:type="continuationSeparator" w:id="0">
    <w:p w14:paraId="691AB45F" w14:textId="77777777" w:rsidR="000144B1" w:rsidRDefault="000144B1" w:rsidP="001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307D" w14:textId="771D3DB2" w:rsidR="00F30A77" w:rsidRDefault="002C33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D4CC5A" wp14:editId="3BC147F7">
              <wp:simplePos x="0" y="0"/>
              <wp:positionH relativeFrom="column">
                <wp:posOffset>-767080</wp:posOffset>
              </wp:positionH>
              <wp:positionV relativeFrom="paragraph">
                <wp:posOffset>-316865</wp:posOffset>
              </wp:positionV>
              <wp:extent cx="7282815" cy="10372725"/>
              <wp:effectExtent l="0" t="0" r="0" b="9525"/>
              <wp:wrapNone/>
              <wp:docPr id="76251475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15" cy="10372725"/>
                        <a:chOff x="0" y="0"/>
                        <a:chExt cx="7282815" cy="10372725"/>
                      </a:xfrm>
                    </wpg:grpSpPr>
                    <wpg:grpSp>
                      <wpg:cNvPr id="1363133869" name="Group 6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10372725"/>
                          <a:chOff x="240" y="180"/>
                          <a:chExt cx="11469" cy="16335"/>
                        </a:xfrm>
                      </wpg:grpSpPr>
                      <wpg:grpSp>
                        <wpg:cNvPr id="1916299531" name="Group 7"/>
                        <wpg:cNvGrpSpPr>
                          <a:grpSpLocks/>
                        </wpg:cNvGrpSpPr>
                        <wpg:grpSpPr bwMode="auto">
                          <a:xfrm>
                            <a:off x="240" y="180"/>
                            <a:ext cx="11469" cy="2205"/>
                            <a:chOff x="0" y="0"/>
                            <a:chExt cx="7282800" cy="1521125"/>
                          </a:xfrm>
                        </wpg:grpSpPr>
                        <wpg:grpSp>
                          <wpg:cNvPr id="121773930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82800" cy="1521125"/>
                              <a:chOff x="0" y="0"/>
                              <a:chExt cx="7282800" cy="1521125"/>
                            </a:xfrm>
                          </wpg:grpSpPr>
                          <wpg:grpSp>
                            <wpg:cNvPr id="1496736248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2800" cy="1176154"/>
                                <a:chOff x="0" y="0"/>
                                <a:chExt cx="7282800" cy="1176154"/>
                              </a:xfrm>
                            </wpg:grpSpPr>
                            <wpg:grpSp>
                              <wpg:cNvPr id="1415716620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82800" cy="1176154"/>
                                  <a:chOff x="0" y="-19"/>
                                  <a:chExt cx="11906" cy="2070"/>
                                </a:xfrm>
                              </wpg:grpSpPr>
                              <wps:wsp>
                                <wps:cNvPr id="72946402" name="Freeform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11906" cy="2070"/>
                                  </a:xfrm>
                                  <a:custGeom>
                                    <a:avLst/>
                                    <a:gdLst>
                                      <a:gd name="T0" fmla="*/ 0 w 11906"/>
                                      <a:gd name="T1" fmla="*/ 2051 h 2070"/>
                                      <a:gd name="T2" fmla="*/ 11906 w 11906"/>
                                      <a:gd name="T3" fmla="*/ 2051 h 2070"/>
                                      <a:gd name="T4" fmla="*/ 11906 w 11906"/>
                                      <a:gd name="T5" fmla="*/ -19 h 2070"/>
                                      <a:gd name="T6" fmla="*/ 0 w 11906"/>
                                      <a:gd name="T7" fmla="*/ -19 h 2070"/>
                                      <a:gd name="T8" fmla="*/ 0 w 11906"/>
                                      <a:gd name="T9" fmla="*/ 2051 h 207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906" h="2070">
                                        <a:moveTo>
                                          <a:pt x="0" y="2070"/>
                                        </a:moveTo>
                                        <a:lnTo>
                                          <a:pt x="11906" y="2070"/>
                                        </a:lnTo>
                                        <a:lnTo>
                                          <a:pt x="119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D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0694215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1564" cy="325573"/>
                                  <a:chOff x="0" y="-19"/>
                                  <a:chExt cx="493" cy="573"/>
                                </a:xfrm>
                              </wpg:grpSpPr>
                              <wps:wsp>
                                <wps:cNvPr id="130391464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493" cy="573"/>
                                  </a:xfrm>
                                  <a:custGeom>
                                    <a:avLst/>
                                    <a:gdLst>
                                      <a:gd name="T0" fmla="*/ 0 w 493"/>
                                      <a:gd name="T1" fmla="*/ 554 h 573"/>
                                      <a:gd name="T2" fmla="*/ 300 w 493"/>
                                      <a:gd name="T3" fmla="*/ 554 h 573"/>
                                      <a:gd name="T4" fmla="*/ 493 w 493"/>
                                      <a:gd name="T5" fmla="*/ 219 h 573"/>
                                      <a:gd name="T6" fmla="*/ 356 w 493"/>
                                      <a:gd name="T7" fmla="*/ -19 h 573"/>
                                      <a:gd name="T8" fmla="*/ 0 w 493"/>
                                      <a:gd name="T9" fmla="*/ -19 h 573"/>
                                      <a:gd name="T10" fmla="*/ 0 w 493"/>
                                      <a:gd name="T11" fmla="*/ 13 h 573"/>
                                      <a:gd name="T12" fmla="*/ 119 w 493"/>
                                      <a:gd name="T13" fmla="*/ 219 h 573"/>
                                      <a:gd name="T14" fmla="*/ 0 w 493"/>
                                      <a:gd name="T15" fmla="*/ 425 h 573"/>
                                      <a:gd name="T16" fmla="*/ 0 w 493"/>
                                      <a:gd name="T17" fmla="*/ 554 h 57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93" h="573">
                                        <a:moveTo>
                                          <a:pt x="0" y="573"/>
                                        </a:moveTo>
                                        <a:lnTo>
                                          <a:pt x="300" y="573"/>
                                        </a:lnTo>
                                        <a:lnTo>
                                          <a:pt x="493" y="238"/>
                                        </a:lnTo>
                                        <a:lnTo>
                                          <a:pt x="3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119" y="238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1282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089591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347441" cy="325573"/>
                                  <a:chOff x="441" y="-19"/>
                                  <a:chExt cx="568" cy="573"/>
                                </a:xfrm>
                              </wpg:grpSpPr>
                              <wps:wsp>
                                <wps:cNvPr id="55960434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" y="-19"/>
                                    <a:ext cx="568" cy="573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54 h 573"/>
                                      <a:gd name="T2" fmla="*/ 374 w 568"/>
                                      <a:gd name="T3" fmla="*/ 554 h 573"/>
                                      <a:gd name="T4" fmla="*/ 567 w 568"/>
                                      <a:gd name="T5" fmla="*/ 219 h 573"/>
                                      <a:gd name="T6" fmla="*/ 430 w 568"/>
                                      <a:gd name="T7" fmla="*/ -19 h 573"/>
                                      <a:gd name="T8" fmla="*/ 56 w 568"/>
                                      <a:gd name="T9" fmla="*/ -19 h 573"/>
                                      <a:gd name="T10" fmla="*/ 193 w 568"/>
                                      <a:gd name="T11" fmla="*/ 219 h 573"/>
                                      <a:gd name="T12" fmla="*/ 0 w 568"/>
                                      <a:gd name="T13" fmla="*/ 554 h 57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73">
                                        <a:moveTo>
                                          <a:pt x="0" y="573"/>
                                        </a:moveTo>
                                        <a:lnTo>
                                          <a:pt x="374" y="573"/>
                                        </a:lnTo>
                                        <a:lnTo>
                                          <a:pt x="567" y="238"/>
                                        </a:lnTo>
                                        <a:lnTo>
                                          <a:pt x="430" y="0"/>
                                        </a:lnTo>
                                        <a:lnTo>
                                          <a:pt x="56" y="0"/>
                                        </a:lnTo>
                                        <a:lnTo>
                                          <a:pt x="193" y="238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8742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962198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0" y="0"/>
                                  <a:ext cx="347441" cy="322164"/>
                                  <a:chOff x="929" y="-19"/>
                                  <a:chExt cx="568" cy="567"/>
                                </a:xfrm>
                              </wpg:grpSpPr>
                              <wps:wsp>
                                <wps:cNvPr id="79042707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" y="-19"/>
                                    <a:ext cx="568" cy="567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48 h 567"/>
                                      <a:gd name="T2" fmla="*/ 374 w 568"/>
                                      <a:gd name="T3" fmla="*/ 548 h 567"/>
                                      <a:gd name="T4" fmla="*/ 567 w 568"/>
                                      <a:gd name="T5" fmla="*/ 213 h 567"/>
                                      <a:gd name="T6" fmla="*/ 434 w 568"/>
                                      <a:gd name="T7" fmla="*/ -19 h 567"/>
                                      <a:gd name="T8" fmla="*/ 60 w 568"/>
                                      <a:gd name="T9" fmla="*/ -19 h 567"/>
                                      <a:gd name="T10" fmla="*/ 194 w 568"/>
                                      <a:gd name="T11" fmla="*/ 213 h 567"/>
                                      <a:gd name="T12" fmla="*/ 0 w 568"/>
                                      <a:gd name="T13" fmla="*/ 548 h 567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67">
                                        <a:moveTo>
                                          <a:pt x="0" y="567"/>
                                        </a:moveTo>
                                        <a:lnTo>
                                          <a:pt x="374" y="567"/>
                                        </a:lnTo>
                                        <a:lnTo>
                                          <a:pt x="567" y="232"/>
                                        </a:lnTo>
                                        <a:lnTo>
                                          <a:pt x="434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194" y="232"/>
                                        </a:lnTo>
                                        <a:lnTo>
                                          <a:pt x="0" y="56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B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40318788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92592"/>
                                <a:ext cx="7279958" cy="1128533"/>
                                <a:chOff x="0" y="-93183"/>
                                <a:chExt cx="7279958" cy="1128533"/>
                              </a:xfrm>
                            </wpg:grpSpPr>
                            <wpg:grpSp>
                              <wpg:cNvPr id="283891777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93183"/>
                                  <a:ext cx="4505109" cy="1128426"/>
                                  <a:chOff x="0" y="677"/>
                                  <a:chExt cx="7365" cy="1986"/>
                                </a:xfrm>
                              </wpg:grpSpPr>
                              <wps:wsp>
                                <wps:cNvPr id="183694015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677"/>
                                    <a:ext cx="7365" cy="1986"/>
                                  </a:xfrm>
                                  <a:custGeom>
                                    <a:avLst/>
                                    <a:gdLst>
                                      <a:gd name="T0" fmla="*/ 0 w 7371"/>
                                      <a:gd name="T1" fmla="*/ 2570 h 1730"/>
                                      <a:gd name="T2" fmla="*/ 7370 w 7371"/>
                                      <a:gd name="T3" fmla="*/ 2570 h 1730"/>
                                      <a:gd name="T4" fmla="*/ 7370 w 7371"/>
                                      <a:gd name="T5" fmla="*/ 841 h 1730"/>
                                      <a:gd name="T6" fmla="*/ 0 w 7371"/>
                                      <a:gd name="T7" fmla="*/ 841 h 1730"/>
                                      <a:gd name="T8" fmla="*/ 0 w 7371"/>
                                      <a:gd name="T9" fmla="*/ 2570 h 173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371" h="1730">
                                        <a:moveTo>
                                          <a:pt x="0" y="1729"/>
                                        </a:moveTo>
                                        <a:lnTo>
                                          <a:pt x="7370" y="1729"/>
                                        </a:lnTo>
                                        <a:lnTo>
                                          <a:pt x="73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7E9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4405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564" y="-93183"/>
                                  <a:ext cx="6978394" cy="1128533"/>
                                  <a:chOff x="34864" y="-93183"/>
                                  <a:chExt cx="6978394" cy="1128533"/>
                                </a:xfrm>
                              </wpg:grpSpPr>
                              <wpg:grpSp>
                                <wpg:cNvPr id="1476811558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38625" y="790575"/>
                                    <a:ext cx="2774633" cy="75569"/>
                                    <a:chOff x="7370" y="2230"/>
                                    <a:chExt cx="4536" cy="133"/>
                                  </a:xfrm>
                                </wpg:grpSpPr>
                                <wps:wsp>
                                  <wps:cNvPr id="96740743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370" y="2230"/>
                                      <a:ext cx="4536" cy="133"/>
                                    </a:xfrm>
                                    <a:custGeom>
                                      <a:avLst/>
                                      <a:gdLst>
                                        <a:gd name="T0" fmla="*/ 0 w 4536"/>
                                        <a:gd name="T1" fmla="*/ 2363 h 133"/>
                                        <a:gd name="T2" fmla="*/ 4536 w 4536"/>
                                        <a:gd name="T3" fmla="*/ 2363 h 133"/>
                                        <a:gd name="T4" fmla="*/ 4536 w 4536"/>
                                        <a:gd name="T5" fmla="*/ 2230 h 133"/>
                                        <a:gd name="T6" fmla="*/ 0 w 4536"/>
                                        <a:gd name="T7" fmla="*/ 2230 h 133"/>
                                        <a:gd name="T8" fmla="*/ 0 w 4536"/>
                                        <a:gd name="T9" fmla="*/ 2363 h 13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536" h="133">
                                          <a:moveTo>
                                            <a:pt x="0" y="133"/>
                                          </a:moveTo>
                                          <a:lnTo>
                                            <a:pt x="4536" y="133"/>
                                          </a:lnTo>
                                          <a:lnTo>
                                            <a:pt x="453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3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7E9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8607858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864" y="-93183"/>
                                    <a:ext cx="4077970" cy="1128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DEF493" w14:textId="24B3D757" w:rsidR="007D5A3A" w:rsidRPr="007310F6" w:rsidRDefault="00805A08" w:rsidP="007D5A3A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>Fire and Evacuation Plan for High Occupancy Buildings</w:t>
                                      </w:r>
                                    </w:p>
                                    <w:p w14:paraId="01596EC4" w14:textId="77777777" w:rsidR="007D5A3A" w:rsidRPr="007310F6" w:rsidRDefault="007D5A3A" w:rsidP="007D5A3A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 xml:space="preserve">Building Fire Safety Regulation 2008, 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Part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1331987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9050"/>
                              <a:ext cx="2647950" cy="452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AD95B" w14:textId="044F6A50" w:rsidR="007D5A3A" w:rsidRPr="007310F6" w:rsidRDefault="009C59DD" w:rsidP="007D5A3A">
                                <w:pP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  <w:t>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70661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5" y="15045"/>
                            <a:ext cx="27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410713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0525" y="9896475"/>
                          <a:ext cx="3219450" cy="473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171D5" w14:textId="442F125A" w:rsidR="007D5A3A" w:rsidRPr="009A4665" w:rsidRDefault="00E83AB0" w:rsidP="007D5A3A">
                            <w:pPr>
                              <w:pStyle w:val="NoSpacing"/>
                              <w:rPr>
                                <w:rStyle w:val="Hyperlin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8"/>
                                <w:szCs w:val="8"/>
                                <w:lang w:val="en-AU" w:eastAsia="en-AU"/>
                              </w:rPr>
                              <w:drawing>
                                <wp:inline distT="0" distB="0" distL="0" distR="0" wp14:anchorId="5EB5C8D9" wp14:editId="68527334">
                                  <wp:extent cx="571500" cy="200025"/>
                                  <wp:effectExtent l="0" t="0" r="0" b="0"/>
                                  <wp:docPr id="1086517727" name="Picture 1226142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6142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5A3A" w:rsidRPr="009A4665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C8214B" w:rsidRPr="009A4665">
                              <w:rPr>
                                <w:sz w:val="8"/>
                                <w:szCs w:val="8"/>
                              </w:rPr>
                              <w:t>License</w:t>
                            </w:r>
                            <w:r w:rsidR="007D5A3A" w:rsidRPr="009A4665">
                              <w:rPr>
                                <w:sz w:val="8"/>
                                <w:szCs w:val="8"/>
                              </w:rPr>
                              <w:t xml:space="preserve"> URL: </w:t>
                            </w:r>
                            <w:hyperlink r:id="rId3" w:history="1">
                              <w:r w:rsidR="007D5A3A" w:rsidRPr="009A4665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http://creativecommons.org/licenses/by/4.0/legalcode</w:t>
                              </w:r>
                            </w:hyperlink>
                          </w:p>
                          <w:p w14:paraId="3978B8BE" w14:textId="77777777" w:rsidR="007D5A3A" w:rsidRPr="009A4665" w:rsidRDefault="007D5A3A" w:rsidP="007D5A3A">
                            <w:pPr>
                              <w:pStyle w:val="NoSpacing"/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9A466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r w:rsidRPr="009A4665">
                              <w:rPr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Queensland Fire and Emergency Services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) 2025</w:t>
                            </w:r>
                          </w:p>
                          <w:p w14:paraId="67542BFC" w14:textId="77777777" w:rsidR="007D5A3A" w:rsidRPr="009A4665" w:rsidRDefault="007D5A3A" w:rsidP="007D5A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D4CC5A" id="Group 1" o:spid="_x0000_s1026" style="position:absolute;margin-left:-60.4pt;margin-top:-24.95pt;width:573.45pt;height:816.75pt;z-index:251657728" coordsize="72828,10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">
              <v:group id="Group 64" o:spid="_x0000_s1027" style="position:absolute;width:72828;height:103727" coordorigin="240,180" coordsize="11469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">
                <v:group id="Group 7" o:spid="_x0000_s1028" style="position:absolute;left:240;top:180;width:11469;height:2205" coordsize="72828,1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">
                  <v:group id="Group 6" o:spid="_x0000_s1029" style="position:absolute;width:72828;height:15211" coordsize="72828,1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">
                    <v:group id="Group 2" o:spid="_x0000_s1030" style="position:absolute;width:72828;height:11761" coordsize="72828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">
                      <v:group id="Group 2" o:spid="_x0000_s1031" style="position:absolute;width:72828;height:11761" coordorigin=",-19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">
                        <v:shape id="Freeform 3" o:spid="_x0000_s1032" style="position:absolute;top:-19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" path="m,2070r11906,l11906,,,,,2070xe" fillcolor="#e5edf1" stroked="f">
                          <v:path arrowok="t" o:connecttype="custom" o:connectlocs="0,2051;11906,2051;11906,-19;0,-19;0,2051" o:connectangles="0,0,0,0,0"/>
                        </v:shape>
                      </v:group>
                      <v:group id="Group 4" o:spid="_x0000_s1033" style="position:absolute;width:3015;height:3255" coordorigin=",-19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">
                        <v:shape id="Freeform 5" o:spid="_x0000_s1034" style="position:absolute;top:-19;width:493;height:573;visibility:visible;mso-wrap-style:square;v-text-anchor:top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" path="m,573r300,l493,238,356,,,,,32,119,238,,444,,573e" fillcolor="#e12827" stroked="f">
                          <v:path arrowok="t" o:connecttype="custom" o:connectlocs="0,554;300,554;493,219;356,-19;0,-19;0,13;119,219;0,425;0,554" o:connectangles="0,0,0,0,0,0,0,0,0"/>
                        </v:shape>
                      </v:group>
                      <v:group id="Group 6" o:spid="_x0000_s1035" style="position:absolute;left:2667;width:3474;height:3255" coordorigin="441,-19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">
                        <v:shape id="Freeform 7" o:spid="_x0000_s1036" style="position:absolute;left:441;top:-19;width:568;height:573;visibility:visible;mso-wrap-style:square;v-text-anchor:top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" path="m,573r374,l567,238,430,,56,,193,238,,573e" fillcolor="#e87424" stroked="f">
                          <v:path arrowok="t" o:connecttype="custom" o:connectlocs="0,554;374,554;567,219;430,-19;56,-19;193,219;0,554" o:connectangles="0,0,0,0,0,0,0"/>
                        </v:shape>
                      </v:group>
                      <v:group id="Group 8" o:spid="_x0000_s1037" style="position:absolute;left:5715;width:3474;height:3221" coordorigin="929,-19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">
                        <v:shape id="Freeform 9" o:spid="_x0000_s1038" style="position:absolute;left:929;top:-19;width:568;height:567;visibility:visible;mso-wrap-style:square;v-text-anchor:top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" path="m,567r374,l567,232,434,,60,,194,232,,567e" fillcolor="#f8ba17" stroked="f">
                          <v:path arrowok="t" o:connecttype="custom" o:connectlocs="0,548;374,548;567,213;434,-19;60,-19;194,213;0,548" o:connectangles="0,0,0,0,0,0,0"/>
                        </v:shape>
                      </v:group>
                    </v:group>
                    <v:group id="Group 5" o:spid="_x0000_s1039" style="position:absolute;top:3925;width:72799;height:11286" coordorigin=",-931" coordsize="72799,1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">
                      <v:group id="Group 12" o:spid="_x0000_s1040" style="position:absolute;top:-931;width:45051;height:11283" coordorigin=",677" coordsize="736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">
                        <v:shape id="Freeform 13" o:spid="_x0000_s1041" style="position:absolute;top:677;width:7365;height:1986;visibility:visible;mso-wrap-style:square;v-text-anchor:top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" path="m,1729r7370,l7370,,,,,1729e" fillcolor="#007e9c" stroked="f">
                          <v:path arrowok="t" o:connecttype="custom" o:connectlocs="0,2950;7364,2950;7364,965;0,965;0,2950" o:connectangles="0,0,0,0,0"/>
                        </v:shape>
                      </v:group>
                      <v:group id="Group 3" o:spid="_x0000_s1042" style="position:absolute;left:3015;top:-931;width:69784;height:11284" coordorigin="348,-931" coordsize="69783,1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">
                        <v:group id="Group 10" o:spid="_x0000_s1043" style="position:absolute;left:42386;top:7905;width:27746;height:756" coordorigin="7370,2230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">
                          <v:shape id="Freeform 11" o:spid="_x0000_s1044" style="position:absolute;left:7370;top:2230;width:4536;height:133;visibility:visible;mso-wrap-style:square;v-text-anchor:top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" path="m,133r4536,l4536,,,,,133e" fillcolor="#007e9c" stroked="f">
                            <v:path arrowok="t" o:connecttype="custom" o:connectlocs="0,2363;4536,2363;4536,2230;0,2230;0,2363" o:connectangles="0,0,0,0,0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45" type="#_x0000_t202" style="position:absolute;left:348;top:-931;width:40780;height:11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" filled="f" stroked="f">
                          <v:textbox>
                            <w:txbxContent>
                              <w:p w14:paraId="21DEF493" w14:textId="24B3D757" w:rsidR="007D5A3A" w:rsidRPr="007310F6" w:rsidRDefault="00805A08" w:rsidP="007D5A3A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>Fire and Evacuation Plan for High Occupancy Buildings</w:t>
                                </w:r>
                              </w:p>
                              <w:p w14:paraId="01596EC4" w14:textId="77777777" w:rsidR="007D5A3A" w:rsidRPr="007310F6" w:rsidRDefault="007D5A3A" w:rsidP="007D5A3A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Building Fire Safety Regulation 2008, 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Part 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5" o:spid="_x0000_s1046" type="#_x0000_t202" style="position:absolute;left:9144;top:190;width:2647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" filled="f" stroked="f">
                    <v:textbox>
                      <w:txbxContent>
                        <w:p w14:paraId="613AD95B" w14:textId="044F6A50" w:rsidR="007D5A3A" w:rsidRPr="007310F6" w:rsidRDefault="009C59DD" w:rsidP="007D5A3A">
                          <w:pP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  <w:t>Template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7" type="#_x0000_t75" style="position:absolute;left:8835;top:15045;width:270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">
                  <v:imagedata r:id="rId4" o:title=""/>
                </v:shape>
              </v:group>
              <v:shape id="Text Box 2" o:spid="_x0000_s1048" type="#_x0000_t202" style="position:absolute;left:3905;top:98964;width:3219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" fillcolor="#f2f2f2" stroked="f">
                <v:textbox>
                  <w:txbxContent>
                    <w:p w14:paraId="130171D5" w14:textId="442F125A" w:rsidR="007D5A3A" w:rsidRPr="009A4665" w:rsidRDefault="00E83AB0" w:rsidP="007D5A3A">
                      <w:pPr>
                        <w:pStyle w:val="NoSpacing"/>
                        <w:rPr>
                          <w:rStyle w:val="Hyperlink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8"/>
                          <w:szCs w:val="8"/>
                          <w:lang w:val="en-AU" w:eastAsia="en-AU"/>
                        </w:rPr>
                        <w:drawing>
                          <wp:inline distT="0" distB="0" distL="0" distR="0" wp14:anchorId="5EB5C8D9" wp14:editId="68527334">
                            <wp:extent cx="571500" cy="200025"/>
                            <wp:effectExtent l="0" t="0" r="0" b="0"/>
                            <wp:docPr id="1086517727" name="Picture 1226142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6142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5A3A" w:rsidRPr="009A4665">
                        <w:rPr>
                          <w:sz w:val="8"/>
                          <w:szCs w:val="8"/>
                        </w:rPr>
                        <w:t xml:space="preserve"> </w:t>
                      </w:r>
                      <w:r w:rsidR="00C8214B" w:rsidRPr="009A4665">
                        <w:rPr>
                          <w:sz w:val="8"/>
                          <w:szCs w:val="8"/>
                        </w:rPr>
                        <w:t>License</w:t>
                      </w:r>
                      <w:r w:rsidR="007D5A3A" w:rsidRPr="009A4665">
                        <w:rPr>
                          <w:sz w:val="8"/>
                          <w:szCs w:val="8"/>
                        </w:rPr>
                        <w:t xml:space="preserve"> URL: </w:t>
                      </w:r>
                      <w:hyperlink r:id="rId6" w:history="1">
                        <w:r w:rsidR="007D5A3A" w:rsidRPr="009A4665">
                          <w:rPr>
                            <w:rStyle w:val="Hyperlink"/>
                            <w:sz w:val="12"/>
                            <w:szCs w:val="12"/>
                          </w:rPr>
                          <w:t>http://creativecommons.org/licenses/by/4.0/legalcode</w:t>
                        </w:r>
                      </w:hyperlink>
                    </w:p>
                    <w:p w14:paraId="3978B8BE" w14:textId="77777777" w:rsidR="007D5A3A" w:rsidRPr="009A4665" w:rsidRDefault="007D5A3A" w:rsidP="007D5A3A">
                      <w:pPr>
                        <w:pStyle w:val="NoSpacing"/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9A466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r w:rsidRPr="009A4665">
                        <w:rPr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Queensland Fire and Emergency Services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) 2025</w:t>
                      </w:r>
                    </w:p>
                    <w:p w14:paraId="67542BFC" w14:textId="77777777" w:rsidR="007D5A3A" w:rsidRPr="009A4665" w:rsidRDefault="007D5A3A" w:rsidP="007D5A3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19D"/>
    <w:multiLevelType w:val="hybridMultilevel"/>
    <w:tmpl w:val="2E5E2C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66335"/>
    <w:multiLevelType w:val="hybridMultilevel"/>
    <w:tmpl w:val="0BECC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FC0ECC"/>
    <w:multiLevelType w:val="hybridMultilevel"/>
    <w:tmpl w:val="BFA0D70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AE6DB5"/>
    <w:multiLevelType w:val="hybridMultilevel"/>
    <w:tmpl w:val="5FBC2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192401"/>
    <w:multiLevelType w:val="hybridMultilevel"/>
    <w:tmpl w:val="D9C639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7CF2"/>
    <w:multiLevelType w:val="hybridMultilevel"/>
    <w:tmpl w:val="2A546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6CA3"/>
    <w:multiLevelType w:val="hybridMultilevel"/>
    <w:tmpl w:val="0ACCB5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75A9"/>
    <w:multiLevelType w:val="hybridMultilevel"/>
    <w:tmpl w:val="2E5E2C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84870"/>
    <w:multiLevelType w:val="hybridMultilevel"/>
    <w:tmpl w:val="2EF24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72B7"/>
    <w:multiLevelType w:val="hybridMultilevel"/>
    <w:tmpl w:val="2820A91E"/>
    <w:lvl w:ilvl="0" w:tplc="70DE4D4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C6B68"/>
    <w:multiLevelType w:val="hybridMultilevel"/>
    <w:tmpl w:val="78BC50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14C44"/>
    <w:multiLevelType w:val="hybridMultilevel"/>
    <w:tmpl w:val="5E566D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C957C7"/>
    <w:multiLevelType w:val="hybridMultilevel"/>
    <w:tmpl w:val="B3962A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3B7231"/>
    <w:multiLevelType w:val="hybridMultilevel"/>
    <w:tmpl w:val="B4023F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9693E"/>
    <w:multiLevelType w:val="hybridMultilevel"/>
    <w:tmpl w:val="5C9668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94670777">
    <w:abstractNumId w:val="11"/>
  </w:num>
  <w:num w:numId="2" w16cid:durableId="1408184104">
    <w:abstractNumId w:val="2"/>
  </w:num>
  <w:num w:numId="3" w16cid:durableId="1048190263">
    <w:abstractNumId w:val="14"/>
  </w:num>
  <w:num w:numId="4" w16cid:durableId="57629709">
    <w:abstractNumId w:val="8"/>
  </w:num>
  <w:num w:numId="5" w16cid:durableId="800655372">
    <w:abstractNumId w:val="1"/>
  </w:num>
  <w:num w:numId="6" w16cid:durableId="1519733653">
    <w:abstractNumId w:val="3"/>
  </w:num>
  <w:num w:numId="7" w16cid:durableId="1407649231">
    <w:abstractNumId w:val="12"/>
  </w:num>
  <w:num w:numId="8" w16cid:durableId="2124305226">
    <w:abstractNumId w:val="10"/>
  </w:num>
  <w:num w:numId="9" w16cid:durableId="171337007">
    <w:abstractNumId w:val="0"/>
  </w:num>
  <w:num w:numId="10" w16cid:durableId="79331081">
    <w:abstractNumId w:val="13"/>
  </w:num>
  <w:num w:numId="11" w16cid:durableId="1102339946">
    <w:abstractNumId w:val="6"/>
  </w:num>
  <w:num w:numId="12" w16cid:durableId="1132674632">
    <w:abstractNumId w:val="4"/>
  </w:num>
  <w:num w:numId="13" w16cid:durableId="2126609873">
    <w:abstractNumId w:val="9"/>
  </w:num>
  <w:num w:numId="14" w16cid:durableId="368574840">
    <w:abstractNumId w:val="5"/>
  </w:num>
  <w:num w:numId="15" w16cid:durableId="35805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3D"/>
    <w:rsid w:val="000144B1"/>
    <w:rsid w:val="00044354"/>
    <w:rsid w:val="000528F9"/>
    <w:rsid w:val="00061D36"/>
    <w:rsid w:val="00066891"/>
    <w:rsid w:val="00082E9B"/>
    <w:rsid w:val="000A5A8C"/>
    <w:rsid w:val="00174AA8"/>
    <w:rsid w:val="001A1D41"/>
    <w:rsid w:val="001B643D"/>
    <w:rsid w:val="001E1759"/>
    <w:rsid w:val="00206ABC"/>
    <w:rsid w:val="0025728A"/>
    <w:rsid w:val="002C33CC"/>
    <w:rsid w:val="002C366E"/>
    <w:rsid w:val="002E0E1E"/>
    <w:rsid w:val="00357CC4"/>
    <w:rsid w:val="003E2993"/>
    <w:rsid w:val="004314F3"/>
    <w:rsid w:val="00454601"/>
    <w:rsid w:val="004F624D"/>
    <w:rsid w:val="00522455"/>
    <w:rsid w:val="00560F26"/>
    <w:rsid w:val="00570064"/>
    <w:rsid w:val="00591C6E"/>
    <w:rsid w:val="005A3134"/>
    <w:rsid w:val="005C4211"/>
    <w:rsid w:val="006440A9"/>
    <w:rsid w:val="00764B2D"/>
    <w:rsid w:val="007B00B8"/>
    <w:rsid w:val="007D5A3A"/>
    <w:rsid w:val="00805A08"/>
    <w:rsid w:val="00827199"/>
    <w:rsid w:val="0085426A"/>
    <w:rsid w:val="008860EE"/>
    <w:rsid w:val="008A3A89"/>
    <w:rsid w:val="008A6A67"/>
    <w:rsid w:val="009C59DD"/>
    <w:rsid w:val="00B10CDC"/>
    <w:rsid w:val="00B179E5"/>
    <w:rsid w:val="00B31625"/>
    <w:rsid w:val="00BD789C"/>
    <w:rsid w:val="00C3782C"/>
    <w:rsid w:val="00C437A1"/>
    <w:rsid w:val="00C43D2E"/>
    <w:rsid w:val="00C4627B"/>
    <w:rsid w:val="00C50C6E"/>
    <w:rsid w:val="00C8214B"/>
    <w:rsid w:val="00C85530"/>
    <w:rsid w:val="00CA09B9"/>
    <w:rsid w:val="00CB22D4"/>
    <w:rsid w:val="00D470B1"/>
    <w:rsid w:val="00DE2791"/>
    <w:rsid w:val="00DF6BAA"/>
    <w:rsid w:val="00E047A5"/>
    <w:rsid w:val="00E83AB0"/>
    <w:rsid w:val="00EA4D8C"/>
    <w:rsid w:val="00EB4009"/>
    <w:rsid w:val="00EB68C2"/>
    <w:rsid w:val="00EE203A"/>
    <w:rsid w:val="00EE23E4"/>
    <w:rsid w:val="00EF6DE6"/>
    <w:rsid w:val="00F140D3"/>
    <w:rsid w:val="00F30A77"/>
    <w:rsid w:val="00F36D85"/>
    <w:rsid w:val="00F50B82"/>
    <w:rsid w:val="00F8705B"/>
    <w:rsid w:val="00FB00A8"/>
    <w:rsid w:val="00FD1A04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57235"/>
  <w15:docId w15:val="{11FED4FA-205C-41E0-AF75-15969C8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6E"/>
    <w:pPr>
      <w:keepNext/>
      <w:keepLines/>
      <w:spacing w:before="60" w:after="60"/>
      <w:outlineLvl w:val="0"/>
    </w:pPr>
    <w:rPr>
      <w:rFonts w:ascii="Arial" w:eastAsia="Times New Roman" w:hAnsi="Arial"/>
      <w:b/>
      <w:bCs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3D"/>
  </w:style>
  <w:style w:type="paragraph" w:styleId="Footer">
    <w:name w:val="footer"/>
    <w:basedOn w:val="Normal"/>
    <w:link w:val="Foot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3D"/>
  </w:style>
  <w:style w:type="paragraph" w:styleId="BalloonText">
    <w:name w:val="Balloon Text"/>
    <w:basedOn w:val="Normal"/>
    <w:link w:val="BalloonTextChar"/>
    <w:uiPriority w:val="99"/>
    <w:semiHidden/>
    <w:unhideWhenUsed/>
    <w:rsid w:val="001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C366E"/>
    <w:rPr>
      <w:rFonts w:ascii="Arial" w:eastAsia="Times New Roman" w:hAnsi="Arial" w:cs="Times New Roman"/>
      <w:b/>
      <w:bCs/>
      <w:sz w:val="24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CA09B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A09B9"/>
    <w:rPr>
      <w:rFonts w:eastAsia="Times New Roman"/>
      <w:lang w:val="en-US" w:eastAsia="ja-JP"/>
    </w:rPr>
  </w:style>
  <w:style w:type="table" w:styleId="TableGrid">
    <w:name w:val="Table Grid"/>
    <w:basedOn w:val="TableNormal"/>
    <w:uiPriority w:val="59"/>
    <w:rsid w:val="00CA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3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C6E"/>
    <w:pPr>
      <w:ind w:left="720"/>
      <w:contextualSpacing/>
    </w:pPr>
  </w:style>
  <w:style w:type="paragraph" w:customStyle="1" w:styleId="xl25">
    <w:name w:val="xl25"/>
    <w:basedOn w:val="Normal"/>
    <w:rsid w:val="005224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F624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e.qld.gov.au/compliance-and-planning/forms-and-templat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re.qld.gov.au/compliance-and-planning/forms-and-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.qld.gov.au/industries/building-property-development/building-construction/forms-guidelines/guidelin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legalco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/4.0/legalcode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9726</CharactersWithSpaces>
  <SharedDoc>false</SharedDoc>
  <HLinks>
    <vt:vector size="24" baseType="variant">
      <vt:variant>
        <vt:i4>6619235</vt:i4>
      </vt:variant>
      <vt:variant>
        <vt:i4>24</vt:i4>
      </vt:variant>
      <vt:variant>
        <vt:i4>0</vt:i4>
      </vt:variant>
      <vt:variant>
        <vt:i4>5</vt:i4>
      </vt:variant>
      <vt:variant>
        <vt:lpwstr>https://www.fire.qld.gov.au/buildingsafety/forms-and-templates.asp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https://www.fire.qld.gov.au/buildingsafety/forms-and-templates.asp</vt:lpwstr>
      </vt:variant>
      <vt:variant>
        <vt:lpwstr/>
      </vt:variant>
      <vt:variant>
        <vt:i4>3014690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https://www.business.qld.gov.au/industries/building-property-development/building-construction/forms-guidelines/guidelines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and Evacuation Plan - High Occupancy</dc:title>
  <dc:subject/>
  <dc:creator>Leisa Thomas</dc:creator>
  <cp:keywords>QFD</cp:keywords>
  <dc:description/>
  <cp:lastModifiedBy>Libby Stark</cp:lastModifiedBy>
  <cp:revision>5</cp:revision>
  <dcterms:created xsi:type="dcterms:W3CDTF">2025-03-28T01:15:00Z</dcterms:created>
  <dcterms:modified xsi:type="dcterms:W3CDTF">2025-03-28T02:02:00Z</dcterms:modified>
</cp:coreProperties>
</file>