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0FD93675" w:rsidR="006B35E4" w:rsidRPr="00206531" w:rsidRDefault="002D11C7" w:rsidP="00827B4B">
      <w:pPr>
        <w:pStyle w:val="Title"/>
        <w:spacing w:after="160"/>
        <w:jc w:val="center"/>
        <w:rPr>
          <w:rFonts w:asciiTheme="minorHAnsi" w:hAnsiTheme="minorHAnsi" w:cstheme="minorHAnsi"/>
          <w:b/>
          <w:bCs/>
          <w:color w:val="262626" w:themeColor="text1" w:themeTint="D9"/>
          <w:sz w:val="40"/>
          <w:szCs w:val="40"/>
        </w:rPr>
      </w:pPr>
      <w:r w:rsidRPr="00206531">
        <w:rPr>
          <w:rFonts w:asciiTheme="minorHAnsi" w:hAnsiTheme="minorHAnsi" w:cstheme="minorHAnsi"/>
          <w:b/>
          <w:bCs/>
          <w:color w:val="262626" w:themeColor="text1" w:themeTint="D9"/>
          <w:sz w:val="40"/>
          <w:szCs w:val="40"/>
        </w:rPr>
        <w:t>PUBLIC SERVICE MEDAL</w:t>
      </w:r>
      <w:r w:rsidR="00D04F3E" w:rsidRPr="00206531">
        <w:rPr>
          <w:rFonts w:asciiTheme="minorHAnsi" w:hAnsiTheme="minorHAnsi" w:cstheme="minorHAnsi"/>
          <w:b/>
          <w:bCs/>
          <w:color w:val="262626" w:themeColor="text1" w:themeTint="D9"/>
          <w:sz w:val="40"/>
          <w:szCs w:val="40"/>
        </w:rPr>
        <w:t xml:space="preserve"> (PSM)</w:t>
      </w:r>
    </w:p>
    <w:p w14:paraId="5E4B4A05" w14:textId="458613FF" w:rsidR="00827B4B" w:rsidRPr="00206531" w:rsidRDefault="00827B4B" w:rsidP="00827B4B">
      <w:pPr>
        <w:jc w:val="center"/>
        <w:rPr>
          <w:b/>
          <w:bCs/>
          <w:color w:val="262626" w:themeColor="text1" w:themeTint="D9"/>
          <w:sz w:val="40"/>
          <w:szCs w:val="40"/>
        </w:rPr>
      </w:pPr>
      <w:r w:rsidRPr="00206531">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
        <w:gridCol w:w="1989"/>
        <w:gridCol w:w="142"/>
        <w:gridCol w:w="425"/>
        <w:gridCol w:w="3119"/>
        <w:gridCol w:w="3816"/>
      </w:tblGrid>
      <w:tr w:rsidR="005E0F7C" w:rsidRPr="005E0F7C" w14:paraId="278859F2" w14:textId="77777777" w:rsidTr="00A73FB3">
        <w:tc>
          <w:tcPr>
            <w:tcW w:w="9912" w:type="dxa"/>
            <w:gridSpan w:val="6"/>
            <w:tcBorders>
              <w:top w:val="single" w:sz="4" w:space="0" w:color="auto"/>
            </w:tcBorders>
          </w:tcPr>
          <w:p w14:paraId="5374164D" w14:textId="350175E4" w:rsidR="00D84A20" w:rsidRPr="005E0F7C" w:rsidRDefault="00D04F3E" w:rsidP="00D04F3E">
            <w:pPr>
              <w:spacing w:before="160" w:after="160"/>
              <w:rPr>
                <w:b/>
                <w:bCs/>
                <w:color w:val="262626" w:themeColor="text1" w:themeTint="D9"/>
              </w:rPr>
            </w:pPr>
            <w:r w:rsidRPr="005E0F7C">
              <w:rPr>
                <w:b/>
                <w:bCs/>
                <w:color w:val="262626" w:themeColor="text1" w:themeTint="D9"/>
              </w:rPr>
              <w:t xml:space="preserve">The </w:t>
            </w:r>
            <w:r w:rsidR="00E800F2">
              <w:rPr>
                <w:b/>
                <w:bCs/>
                <w:color w:val="262626" w:themeColor="text1" w:themeTint="D9"/>
              </w:rPr>
              <w:t>P</w:t>
            </w:r>
            <w:r w:rsidRPr="005E0F7C">
              <w:rPr>
                <w:b/>
                <w:bCs/>
                <w:color w:val="262626" w:themeColor="text1" w:themeTint="D9"/>
              </w:rPr>
              <w:t xml:space="preserve">ublic Service Medal recognises public service employees, including those of Australian Government, state, </w:t>
            </w:r>
            <w:r w:rsidR="00206531" w:rsidRPr="005E0F7C">
              <w:rPr>
                <w:b/>
                <w:bCs/>
                <w:color w:val="262626" w:themeColor="text1" w:themeTint="D9"/>
              </w:rPr>
              <w:t>territory,</w:t>
            </w:r>
            <w:r w:rsidRPr="005E0F7C">
              <w:rPr>
                <w:b/>
                <w:bCs/>
                <w:color w:val="262626" w:themeColor="text1" w:themeTint="D9"/>
              </w:rPr>
              <w:t xml:space="preserve"> and local governments, who have given outstanding public service.</w:t>
            </w:r>
          </w:p>
        </w:tc>
      </w:tr>
      <w:tr w:rsidR="005E0F7C" w:rsidRPr="005E0F7C" w14:paraId="300E83C4" w14:textId="77777777" w:rsidTr="007C3CB2">
        <w:trPr>
          <w:trHeight w:val="391"/>
        </w:trPr>
        <w:tc>
          <w:tcPr>
            <w:tcW w:w="9912" w:type="dxa"/>
            <w:gridSpan w:val="6"/>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02036E" w:rsidRPr="005E0F7C" w14:paraId="108D878B" w14:textId="77777777" w:rsidTr="00206531">
        <w:trPr>
          <w:trHeight w:val="391"/>
        </w:trPr>
        <w:tc>
          <w:tcPr>
            <w:tcW w:w="2552" w:type="dxa"/>
            <w:gridSpan w:val="3"/>
            <w:vAlign w:val="center"/>
          </w:tcPr>
          <w:p w14:paraId="37E1D164" w14:textId="629B12DB"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bookmarkStart w:id="0" w:name="Text1"/>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bookmarkEnd w:id="0"/>
          </w:p>
        </w:tc>
        <w:tc>
          <w:tcPr>
            <w:tcW w:w="3544" w:type="dxa"/>
            <w:gridSpan w:val="2"/>
            <w:vAlign w:val="center"/>
          </w:tcPr>
          <w:p w14:paraId="6D2AC556" w14:textId="6CCF82BC"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c>
          <w:tcPr>
            <w:tcW w:w="3816" w:type="dxa"/>
            <w:vAlign w:val="center"/>
          </w:tcPr>
          <w:p w14:paraId="1CE1768C" w14:textId="4CE1419A"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r>
      <w:tr w:rsidR="0002036E" w:rsidRPr="005E0F7C" w14:paraId="34E4A34B" w14:textId="77777777" w:rsidTr="00206531">
        <w:trPr>
          <w:trHeight w:val="391"/>
        </w:trPr>
        <w:tc>
          <w:tcPr>
            <w:tcW w:w="2552" w:type="dxa"/>
            <w:gridSpan w:val="3"/>
            <w:vAlign w:val="center"/>
          </w:tcPr>
          <w:p w14:paraId="20959931" w14:textId="749E19EE"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c>
          <w:tcPr>
            <w:tcW w:w="3544" w:type="dxa"/>
            <w:gridSpan w:val="2"/>
            <w:vAlign w:val="center"/>
          </w:tcPr>
          <w:p w14:paraId="2622C166" w14:textId="334AE7DB"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c>
          <w:tcPr>
            <w:tcW w:w="3816" w:type="dxa"/>
            <w:vAlign w:val="center"/>
          </w:tcPr>
          <w:p w14:paraId="1E621C4E" w14:textId="2A397DB7"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206531">
              <w:rPr>
                <w:color w:val="262626" w:themeColor="text1" w:themeTint="D9"/>
              </w:rPr>
              <w:fldChar w:fldCharType="end"/>
            </w:r>
          </w:p>
        </w:tc>
      </w:tr>
      <w:tr w:rsidR="0002036E" w:rsidRPr="005E0F7C" w14:paraId="62252373" w14:textId="77777777" w:rsidTr="00206531">
        <w:trPr>
          <w:trHeight w:val="391"/>
        </w:trPr>
        <w:tc>
          <w:tcPr>
            <w:tcW w:w="2552" w:type="dxa"/>
            <w:gridSpan w:val="3"/>
            <w:vAlign w:val="center"/>
          </w:tcPr>
          <w:p w14:paraId="42594E9C" w14:textId="65A2911A"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544" w:type="dxa"/>
            <w:gridSpan w:val="2"/>
            <w:vAlign w:val="center"/>
          </w:tcPr>
          <w:p w14:paraId="772992C1" w14:textId="70121D57"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816" w:type="dxa"/>
            <w:vAlign w:val="center"/>
          </w:tcPr>
          <w:p w14:paraId="10EFFF63" w14:textId="4FE3F49A"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r>
      <w:tr w:rsidR="0002036E" w:rsidRPr="005E0F7C" w14:paraId="78CA19AC" w14:textId="77777777" w:rsidTr="00206531">
        <w:trPr>
          <w:trHeight w:val="391"/>
        </w:trPr>
        <w:tc>
          <w:tcPr>
            <w:tcW w:w="2552" w:type="dxa"/>
            <w:gridSpan w:val="3"/>
            <w:vAlign w:val="center"/>
          </w:tcPr>
          <w:p w14:paraId="45CDCC3E" w14:textId="6061B3B7" w:rsidR="00CF4D98" w:rsidRPr="005E0F7C" w:rsidRDefault="002E526B" w:rsidP="00AC0841">
            <w:pPr>
              <w:rPr>
                <w:color w:val="262626" w:themeColor="text1" w:themeTint="D9"/>
              </w:rPr>
            </w:pPr>
            <w:r w:rsidRPr="005E0F7C">
              <w:rPr>
                <w:b/>
                <w:bCs/>
                <w:color w:val="262626" w:themeColor="text1" w:themeTint="D9"/>
              </w:rPr>
              <w:t>Region</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544" w:type="dxa"/>
            <w:gridSpan w:val="2"/>
            <w:vAlign w:val="center"/>
          </w:tcPr>
          <w:p w14:paraId="03213BB9" w14:textId="54FE4122" w:rsidR="00CF4D98" w:rsidRPr="005E0F7C" w:rsidRDefault="002E526B" w:rsidP="00AC0841">
            <w:pPr>
              <w:rPr>
                <w:color w:val="262626" w:themeColor="text1" w:themeTint="D9"/>
              </w:rPr>
            </w:pPr>
            <w:r w:rsidRPr="005E0F7C">
              <w:rPr>
                <w:b/>
                <w:bCs/>
                <w:color w:val="262626" w:themeColor="text1" w:themeTint="D9"/>
              </w:rPr>
              <w:t>Unit</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816" w:type="dxa"/>
            <w:tcBorders>
              <w:bottom w:val="nil"/>
            </w:tcBorders>
            <w:vAlign w:val="center"/>
          </w:tcPr>
          <w:p w14:paraId="2CFCC97A" w14:textId="4F60D5C7" w:rsidR="00CF4D98" w:rsidRPr="005E0F7C" w:rsidRDefault="002E526B" w:rsidP="00AC0841">
            <w:pPr>
              <w:rPr>
                <w:color w:val="262626" w:themeColor="text1" w:themeTint="D9"/>
              </w:rPr>
            </w:pPr>
            <w:r w:rsidRPr="005E0F7C">
              <w:rPr>
                <w:b/>
                <w:bCs/>
                <w:color w:val="262626" w:themeColor="text1" w:themeTint="D9"/>
              </w:rPr>
              <w:t>Service</w:t>
            </w:r>
            <w:r w:rsidR="00B07537">
              <w:rPr>
                <w:b/>
                <w:bCs/>
                <w:color w:val="262626" w:themeColor="text1" w:themeTint="D9"/>
              </w:rPr>
              <w:t xml:space="preserve">: </w:t>
            </w:r>
            <w:r w:rsidR="00B07537">
              <w:rPr>
                <w:b/>
                <w:bCs/>
                <w:color w:val="262626" w:themeColor="text1" w:themeTint="D9"/>
              </w:rPr>
              <w:fldChar w:fldCharType="begin">
                <w:ffData>
                  <w:name w:val="Check1"/>
                  <w:enabled/>
                  <w:calcOnExit w:val="0"/>
                  <w:checkBox>
                    <w:sizeAuto/>
                    <w:default w:val="0"/>
                  </w:checkBox>
                </w:ffData>
              </w:fldChar>
            </w:r>
            <w:bookmarkStart w:id="1" w:name="Check1"/>
            <w:r w:rsidR="00B07537">
              <w:rPr>
                <w:b/>
                <w:bCs/>
                <w:color w:val="262626" w:themeColor="text1" w:themeTint="D9"/>
              </w:rPr>
              <w:instrText xml:space="preserve"> FORMCHECKBOX </w:instrText>
            </w:r>
            <w:r w:rsidR="004D4CA3">
              <w:rPr>
                <w:b/>
                <w:bCs/>
                <w:color w:val="262626" w:themeColor="text1" w:themeTint="D9"/>
              </w:rPr>
            </w:r>
            <w:r w:rsidR="004D4CA3">
              <w:rPr>
                <w:b/>
                <w:bCs/>
                <w:color w:val="262626" w:themeColor="text1" w:themeTint="D9"/>
              </w:rPr>
              <w:fldChar w:fldCharType="separate"/>
            </w:r>
            <w:r w:rsidR="00B07537">
              <w:rPr>
                <w:b/>
                <w:bCs/>
                <w:color w:val="262626" w:themeColor="text1" w:themeTint="D9"/>
              </w:rPr>
              <w:fldChar w:fldCharType="end"/>
            </w:r>
            <w:bookmarkEnd w:id="1"/>
            <w:r w:rsidR="00B07537">
              <w:rPr>
                <w:b/>
                <w:bCs/>
                <w:color w:val="262626" w:themeColor="text1" w:themeTint="D9"/>
              </w:rPr>
              <w:t xml:space="preserve"> </w:t>
            </w:r>
            <w:r w:rsidR="00232E50" w:rsidRPr="005E0F7C">
              <w:rPr>
                <w:color w:val="262626" w:themeColor="text1" w:themeTint="D9"/>
              </w:rPr>
              <w:t>FRS</w:t>
            </w:r>
            <w:r w:rsidR="00AC5AFF" w:rsidRPr="005E0F7C">
              <w:rPr>
                <w:color w:val="262626" w:themeColor="text1" w:themeTint="D9"/>
              </w:rPr>
              <w:t xml:space="preserve"> </w:t>
            </w:r>
            <w:r w:rsidR="00B07537">
              <w:rPr>
                <w:color w:val="262626" w:themeColor="text1" w:themeTint="D9"/>
              </w:rPr>
              <w:fldChar w:fldCharType="begin">
                <w:ffData>
                  <w:name w:val="Check2"/>
                  <w:enabled/>
                  <w:calcOnExit w:val="0"/>
                  <w:checkBox>
                    <w:sizeAuto/>
                    <w:default w:val="0"/>
                  </w:checkBox>
                </w:ffData>
              </w:fldChar>
            </w:r>
            <w:bookmarkStart w:id="2" w:name="Check2"/>
            <w:r w:rsidR="00B07537">
              <w:rPr>
                <w:color w:val="262626" w:themeColor="text1" w:themeTint="D9"/>
              </w:rPr>
              <w:instrText xml:space="preserve"> FORMCHECKBOX </w:instrText>
            </w:r>
            <w:r w:rsidR="004D4CA3">
              <w:rPr>
                <w:color w:val="262626" w:themeColor="text1" w:themeTint="D9"/>
              </w:rPr>
            </w:r>
            <w:r w:rsidR="004D4CA3">
              <w:rPr>
                <w:color w:val="262626" w:themeColor="text1" w:themeTint="D9"/>
              </w:rPr>
              <w:fldChar w:fldCharType="separate"/>
            </w:r>
            <w:r w:rsidR="00B07537">
              <w:rPr>
                <w:color w:val="262626" w:themeColor="text1" w:themeTint="D9"/>
              </w:rPr>
              <w:fldChar w:fldCharType="end"/>
            </w:r>
            <w:bookmarkEnd w:id="2"/>
            <w:r w:rsidR="00B07537">
              <w:rPr>
                <w:color w:val="262626" w:themeColor="text1" w:themeTint="D9"/>
              </w:rPr>
              <w:t xml:space="preserve"> </w:t>
            </w:r>
            <w:r w:rsidR="00AC5AFF" w:rsidRPr="005E0F7C">
              <w:rPr>
                <w:color w:val="262626" w:themeColor="text1" w:themeTint="D9"/>
              </w:rPr>
              <w:t xml:space="preserve">RFS </w:t>
            </w:r>
            <w:r w:rsidR="00B07537">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3" w:name="Check3"/>
            <w:r w:rsidR="00B07537">
              <w:rPr>
                <w:rFonts w:ascii="MS Gothic" w:eastAsia="MS Gothic" w:hAnsi="MS Gothic"/>
                <w:color w:val="262626" w:themeColor="text1" w:themeTint="D9"/>
              </w:rPr>
              <w:instrText xml:space="preserve"> </w:instrText>
            </w:r>
            <w:r w:rsidR="00B07537">
              <w:rPr>
                <w:rFonts w:ascii="MS Gothic" w:eastAsia="MS Gothic" w:hAnsi="MS Gothic" w:hint="eastAsia"/>
                <w:color w:val="262626" w:themeColor="text1" w:themeTint="D9"/>
              </w:rPr>
              <w:instrText>FORMCHECKBOX</w:instrText>
            </w:r>
            <w:r w:rsidR="00B07537">
              <w:rPr>
                <w:rFonts w:ascii="MS Gothic" w:eastAsia="MS Gothic" w:hAnsi="MS Gothic"/>
                <w:color w:val="262626" w:themeColor="text1" w:themeTint="D9"/>
              </w:rPr>
              <w:instrText xml:space="preserve"> </w:instrText>
            </w:r>
            <w:r w:rsidR="004D4CA3">
              <w:rPr>
                <w:rFonts w:ascii="MS Gothic" w:eastAsia="MS Gothic" w:hAnsi="MS Gothic"/>
                <w:color w:val="262626" w:themeColor="text1" w:themeTint="D9"/>
              </w:rPr>
            </w:r>
            <w:r w:rsidR="004D4CA3">
              <w:rPr>
                <w:rFonts w:ascii="MS Gothic" w:eastAsia="MS Gothic" w:hAnsi="MS Gothic"/>
                <w:color w:val="262626" w:themeColor="text1" w:themeTint="D9"/>
              </w:rPr>
              <w:fldChar w:fldCharType="separate"/>
            </w:r>
            <w:r w:rsidR="00B07537">
              <w:rPr>
                <w:rFonts w:ascii="MS Gothic" w:eastAsia="MS Gothic" w:hAnsi="MS Gothic"/>
                <w:color w:val="262626" w:themeColor="text1" w:themeTint="D9"/>
              </w:rPr>
              <w:fldChar w:fldCharType="end"/>
            </w:r>
            <w:bookmarkEnd w:id="3"/>
            <w:r w:rsidR="00B07537">
              <w:rPr>
                <w:rFonts w:ascii="MS Gothic" w:eastAsia="MS Gothic" w:hAnsi="MS Gothic"/>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02036E" w:rsidRPr="005E0F7C" w14:paraId="1E75CFC4" w14:textId="77777777" w:rsidTr="00206531">
        <w:trPr>
          <w:trHeight w:val="391"/>
        </w:trPr>
        <w:tc>
          <w:tcPr>
            <w:tcW w:w="6096" w:type="dxa"/>
            <w:gridSpan w:val="5"/>
            <w:vAlign w:val="center"/>
          </w:tcPr>
          <w:p w14:paraId="69FD951E" w14:textId="0E59377D"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c>
          <w:tcPr>
            <w:tcW w:w="3816" w:type="dxa"/>
            <w:tcBorders>
              <w:top w:val="nil"/>
              <w:bottom w:val="single" w:sz="4" w:space="0" w:color="auto"/>
            </w:tcBorders>
            <w:vAlign w:val="center"/>
          </w:tcPr>
          <w:p w14:paraId="404E7F48" w14:textId="0C98E98D" w:rsidR="002E526B" w:rsidRPr="005E0F7C" w:rsidRDefault="00FF292B" w:rsidP="00AC0841">
            <w:pPr>
              <w:rPr>
                <w:color w:val="262626" w:themeColor="text1" w:themeTint="D9"/>
              </w:rPr>
            </w:pPr>
            <w:r w:rsidRPr="005E0F7C">
              <w:rPr>
                <w:color w:val="262626" w:themeColor="text1" w:themeTint="D9"/>
              </w:rPr>
              <w:t xml:space="preserve">               </w:t>
            </w:r>
            <w:r w:rsidR="00B07537">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4" w:name="Check4"/>
            <w:r w:rsidR="00B07537">
              <w:rPr>
                <w:rFonts w:ascii="MS Gothic" w:eastAsia="MS Gothic" w:hAnsi="MS Gothic"/>
                <w:color w:val="262626" w:themeColor="text1" w:themeTint="D9"/>
              </w:rPr>
              <w:instrText xml:space="preserve"> </w:instrText>
            </w:r>
            <w:r w:rsidR="00B07537">
              <w:rPr>
                <w:rFonts w:ascii="MS Gothic" w:eastAsia="MS Gothic" w:hAnsi="MS Gothic" w:hint="eastAsia"/>
                <w:color w:val="262626" w:themeColor="text1" w:themeTint="D9"/>
              </w:rPr>
              <w:instrText>FORMCHECKBOX</w:instrText>
            </w:r>
            <w:r w:rsidR="00B07537">
              <w:rPr>
                <w:rFonts w:ascii="MS Gothic" w:eastAsia="MS Gothic" w:hAnsi="MS Gothic"/>
                <w:color w:val="262626" w:themeColor="text1" w:themeTint="D9"/>
              </w:rPr>
              <w:instrText xml:space="preserve"> </w:instrText>
            </w:r>
            <w:r w:rsidR="004D4CA3">
              <w:rPr>
                <w:rFonts w:ascii="MS Gothic" w:eastAsia="MS Gothic" w:hAnsi="MS Gothic"/>
                <w:color w:val="262626" w:themeColor="text1" w:themeTint="D9"/>
              </w:rPr>
            </w:r>
            <w:r w:rsidR="004D4CA3">
              <w:rPr>
                <w:rFonts w:ascii="MS Gothic" w:eastAsia="MS Gothic" w:hAnsi="MS Gothic"/>
                <w:color w:val="262626" w:themeColor="text1" w:themeTint="D9"/>
              </w:rPr>
              <w:fldChar w:fldCharType="separate"/>
            </w:r>
            <w:r w:rsidR="00B07537">
              <w:rPr>
                <w:rFonts w:ascii="MS Gothic" w:eastAsia="MS Gothic" w:hAnsi="MS Gothic"/>
                <w:color w:val="262626" w:themeColor="text1" w:themeTint="D9"/>
              </w:rPr>
              <w:fldChar w:fldCharType="end"/>
            </w:r>
            <w:bookmarkEnd w:id="4"/>
            <w:r w:rsidR="00B07537">
              <w:rPr>
                <w:rFonts w:ascii="MS Gothic" w:eastAsia="MS Gothic" w:hAnsi="MS Gothic"/>
                <w:color w:val="262626" w:themeColor="text1" w:themeTint="D9"/>
              </w:rPr>
              <w:t xml:space="preserve"> </w:t>
            </w:r>
            <w:r w:rsidRPr="005E0F7C">
              <w:rPr>
                <w:color w:val="262626" w:themeColor="text1" w:themeTint="D9"/>
              </w:rPr>
              <w:t xml:space="preserve">DM </w:t>
            </w:r>
            <w:r w:rsidR="00B07537">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5" w:name="Check5"/>
            <w:r w:rsidR="00B07537">
              <w:rPr>
                <w:rFonts w:ascii="MS Gothic" w:eastAsia="MS Gothic" w:hAnsi="MS Gothic"/>
                <w:color w:val="262626" w:themeColor="text1" w:themeTint="D9"/>
              </w:rPr>
              <w:instrText xml:space="preserve"> </w:instrText>
            </w:r>
            <w:r w:rsidR="00B07537">
              <w:rPr>
                <w:rFonts w:ascii="MS Gothic" w:eastAsia="MS Gothic" w:hAnsi="MS Gothic" w:hint="eastAsia"/>
                <w:color w:val="262626" w:themeColor="text1" w:themeTint="D9"/>
              </w:rPr>
              <w:instrText>FORMCHECKBOX</w:instrText>
            </w:r>
            <w:r w:rsidR="00B07537">
              <w:rPr>
                <w:rFonts w:ascii="MS Gothic" w:eastAsia="MS Gothic" w:hAnsi="MS Gothic"/>
                <w:color w:val="262626" w:themeColor="text1" w:themeTint="D9"/>
              </w:rPr>
              <w:instrText xml:space="preserve"> </w:instrText>
            </w:r>
            <w:r w:rsidR="004D4CA3">
              <w:rPr>
                <w:rFonts w:ascii="MS Gothic" w:eastAsia="MS Gothic" w:hAnsi="MS Gothic"/>
                <w:color w:val="262626" w:themeColor="text1" w:themeTint="D9"/>
              </w:rPr>
            </w:r>
            <w:r w:rsidR="004D4CA3">
              <w:rPr>
                <w:rFonts w:ascii="MS Gothic" w:eastAsia="MS Gothic" w:hAnsi="MS Gothic"/>
                <w:color w:val="262626" w:themeColor="text1" w:themeTint="D9"/>
              </w:rPr>
              <w:fldChar w:fldCharType="separate"/>
            </w:r>
            <w:r w:rsidR="00B07537">
              <w:rPr>
                <w:rFonts w:ascii="MS Gothic" w:eastAsia="MS Gothic" w:hAnsi="MS Gothic"/>
                <w:color w:val="262626" w:themeColor="text1" w:themeTint="D9"/>
              </w:rPr>
              <w:fldChar w:fldCharType="end"/>
            </w:r>
            <w:bookmarkEnd w:id="5"/>
            <w:r w:rsidR="00B07537">
              <w:rPr>
                <w:rFonts w:ascii="MS Gothic" w:eastAsia="MS Gothic" w:hAnsi="MS Gothic"/>
                <w:color w:val="262626" w:themeColor="text1" w:themeTint="D9"/>
              </w:rPr>
              <w:t xml:space="preserve"> </w:t>
            </w:r>
            <w:r w:rsidRPr="005E0F7C">
              <w:rPr>
                <w:color w:val="262626" w:themeColor="text1" w:themeTint="D9"/>
              </w:rPr>
              <w:t>State</w:t>
            </w:r>
          </w:p>
        </w:tc>
      </w:tr>
      <w:tr w:rsidR="0002036E" w:rsidRPr="005E0F7C" w14:paraId="306ECC0E" w14:textId="77777777" w:rsidTr="00206531">
        <w:trPr>
          <w:trHeight w:val="391"/>
        </w:trPr>
        <w:tc>
          <w:tcPr>
            <w:tcW w:w="6096" w:type="dxa"/>
            <w:gridSpan w:val="5"/>
            <w:vAlign w:val="center"/>
          </w:tcPr>
          <w:p w14:paraId="0DA7734D" w14:textId="0B2F5350"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vAlign w:val="center"/>
          </w:tcPr>
          <w:p w14:paraId="6BFEFE4D" w14:textId="4C1BE98C"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206531">
              <w:rPr>
                <w:color w:val="262626" w:themeColor="text1" w:themeTint="D9"/>
              </w:rPr>
              <w:t xml:space="preserve"> </w:t>
            </w:r>
            <w:r w:rsidR="00206531">
              <w:rPr>
                <w:color w:val="262626" w:themeColor="text1" w:themeTint="D9"/>
              </w:rPr>
              <w:fldChar w:fldCharType="begin">
                <w:ffData>
                  <w:name w:val="Text1"/>
                  <w:enabled/>
                  <w:calcOnExit w:val="0"/>
                  <w:textInput/>
                </w:ffData>
              </w:fldChar>
            </w:r>
            <w:r w:rsidR="00206531">
              <w:rPr>
                <w:color w:val="262626" w:themeColor="text1" w:themeTint="D9"/>
              </w:rPr>
              <w:instrText xml:space="preserve"> FORMTEXT </w:instrText>
            </w:r>
            <w:r w:rsidR="00206531">
              <w:rPr>
                <w:color w:val="262626" w:themeColor="text1" w:themeTint="D9"/>
              </w:rPr>
            </w:r>
            <w:r w:rsidR="00206531">
              <w:rPr>
                <w:color w:val="262626" w:themeColor="text1" w:themeTint="D9"/>
              </w:rPr>
              <w:fldChar w:fldCharType="separate"/>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noProof/>
                <w:color w:val="262626" w:themeColor="text1" w:themeTint="D9"/>
              </w:rPr>
              <w:t> </w:t>
            </w:r>
            <w:r w:rsidR="00206531">
              <w:rPr>
                <w:color w:val="262626" w:themeColor="text1" w:themeTint="D9"/>
              </w:rPr>
              <w:fldChar w:fldCharType="end"/>
            </w:r>
          </w:p>
        </w:tc>
      </w:tr>
      <w:tr w:rsidR="005E0F7C" w:rsidRPr="005E0F7C" w14:paraId="6CA3797C" w14:textId="77777777" w:rsidTr="007C3CB2">
        <w:trPr>
          <w:trHeight w:val="391"/>
        </w:trPr>
        <w:tc>
          <w:tcPr>
            <w:tcW w:w="9912" w:type="dxa"/>
            <w:gridSpan w:val="6"/>
            <w:shd w:val="clear" w:color="auto" w:fill="D9D9D9" w:themeFill="background1" w:themeFillShade="D9"/>
            <w:vAlign w:val="center"/>
          </w:tcPr>
          <w:p w14:paraId="6A2D730C" w14:textId="516469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PART TWO – NOMINEE</w:t>
            </w:r>
          </w:p>
        </w:tc>
      </w:tr>
      <w:tr w:rsidR="0002036E" w:rsidRPr="005E0F7C" w14:paraId="49A9A7BF" w14:textId="77777777" w:rsidTr="00B07537">
        <w:trPr>
          <w:trHeight w:val="391"/>
        </w:trPr>
        <w:tc>
          <w:tcPr>
            <w:tcW w:w="2552" w:type="dxa"/>
            <w:gridSpan w:val="3"/>
            <w:vAlign w:val="center"/>
          </w:tcPr>
          <w:p w14:paraId="62C8C706" w14:textId="4066D4C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544" w:type="dxa"/>
            <w:gridSpan w:val="2"/>
            <w:vAlign w:val="center"/>
          </w:tcPr>
          <w:p w14:paraId="4B88118A" w14:textId="166F488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vAlign w:val="center"/>
          </w:tcPr>
          <w:p w14:paraId="4C2BDC27" w14:textId="6E6D4F9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r>
      <w:tr w:rsidR="0002036E" w:rsidRPr="005E0F7C" w14:paraId="1A9D17A8" w14:textId="77777777" w:rsidTr="00B07537">
        <w:trPr>
          <w:trHeight w:val="391"/>
        </w:trPr>
        <w:tc>
          <w:tcPr>
            <w:tcW w:w="2552" w:type="dxa"/>
            <w:gridSpan w:val="3"/>
            <w:vAlign w:val="center"/>
          </w:tcPr>
          <w:p w14:paraId="7158B572" w14:textId="72EDAC2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544" w:type="dxa"/>
            <w:gridSpan w:val="2"/>
            <w:vAlign w:val="center"/>
          </w:tcPr>
          <w:p w14:paraId="7335D38B" w14:textId="6C0DD77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vAlign w:val="center"/>
          </w:tcPr>
          <w:p w14:paraId="73017973" w14:textId="601739C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r>
      <w:tr w:rsidR="0002036E" w:rsidRPr="005E0F7C" w14:paraId="1BD5229C" w14:textId="77777777" w:rsidTr="00B07537">
        <w:trPr>
          <w:trHeight w:val="391"/>
        </w:trPr>
        <w:tc>
          <w:tcPr>
            <w:tcW w:w="2552" w:type="dxa"/>
            <w:gridSpan w:val="3"/>
            <w:vAlign w:val="center"/>
          </w:tcPr>
          <w:p w14:paraId="012E3E1A" w14:textId="1B5727E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544" w:type="dxa"/>
            <w:gridSpan w:val="2"/>
            <w:vAlign w:val="center"/>
          </w:tcPr>
          <w:p w14:paraId="6611225E" w14:textId="605C91A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vAlign w:val="center"/>
          </w:tcPr>
          <w:p w14:paraId="3A604F76" w14:textId="60285FC1" w:rsidR="005A6901" w:rsidRPr="005E0F7C" w:rsidRDefault="00661C57" w:rsidP="005A6901">
            <w:pPr>
              <w:rPr>
                <w:rFonts w:eastAsia="MS Gothic" w:cstheme="minorHAnsi"/>
                <w:b/>
                <w:bCs/>
                <w:color w:val="262626" w:themeColor="text1" w:themeTint="D9"/>
              </w:rPr>
            </w:pPr>
            <w:r w:rsidRPr="005E0F7C">
              <w:rPr>
                <w:b/>
                <w:bCs/>
                <w:color w:val="262626" w:themeColor="text1" w:themeTint="D9"/>
              </w:rPr>
              <w:t>DOB</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r>
      <w:tr w:rsidR="0002036E" w:rsidRPr="005E0F7C" w14:paraId="0DD7A504" w14:textId="77777777" w:rsidTr="00B07537">
        <w:trPr>
          <w:trHeight w:val="391"/>
        </w:trPr>
        <w:tc>
          <w:tcPr>
            <w:tcW w:w="2552" w:type="dxa"/>
            <w:gridSpan w:val="3"/>
            <w:tcBorders>
              <w:bottom w:val="single" w:sz="4" w:space="0" w:color="auto"/>
            </w:tcBorders>
            <w:vAlign w:val="center"/>
          </w:tcPr>
          <w:p w14:paraId="41160BDB" w14:textId="03D151B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Region</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544" w:type="dxa"/>
            <w:gridSpan w:val="2"/>
            <w:tcBorders>
              <w:bottom w:val="single" w:sz="4" w:space="0" w:color="auto"/>
            </w:tcBorders>
            <w:vAlign w:val="center"/>
          </w:tcPr>
          <w:p w14:paraId="05D199EB" w14:textId="105A6BC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Unit</w:t>
            </w:r>
            <w:r w:rsidRPr="005E0F7C">
              <w:rPr>
                <w:color w:val="262626" w:themeColor="text1" w:themeTint="D9"/>
              </w:rPr>
              <w:t>:</w:t>
            </w:r>
            <w:r w:rsidR="00B07537">
              <w:rPr>
                <w:color w:val="262626" w:themeColor="text1" w:themeTint="D9"/>
              </w:rPr>
              <w:t xml:space="preserve"> </w:t>
            </w:r>
            <w:r w:rsidR="00B07537">
              <w:rPr>
                <w:color w:val="262626" w:themeColor="text1" w:themeTint="D9"/>
              </w:rPr>
              <w:fldChar w:fldCharType="begin">
                <w:ffData>
                  <w:name w:val="Text1"/>
                  <w:enabled/>
                  <w:calcOnExit w:val="0"/>
                  <w:textInput/>
                </w:ffData>
              </w:fldChar>
            </w:r>
            <w:r w:rsidR="00B07537">
              <w:rPr>
                <w:color w:val="262626" w:themeColor="text1" w:themeTint="D9"/>
              </w:rPr>
              <w:instrText xml:space="preserve"> FORMTEXT </w:instrText>
            </w:r>
            <w:r w:rsidR="00B07537">
              <w:rPr>
                <w:color w:val="262626" w:themeColor="text1" w:themeTint="D9"/>
              </w:rPr>
            </w:r>
            <w:r w:rsidR="00B07537">
              <w:rPr>
                <w:color w:val="262626" w:themeColor="text1" w:themeTint="D9"/>
              </w:rPr>
              <w:fldChar w:fldCharType="separate"/>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noProof/>
                <w:color w:val="262626" w:themeColor="text1" w:themeTint="D9"/>
              </w:rPr>
              <w:t> </w:t>
            </w:r>
            <w:r w:rsidR="00B07537">
              <w:rPr>
                <w:color w:val="262626" w:themeColor="text1" w:themeTint="D9"/>
              </w:rPr>
              <w:fldChar w:fldCharType="end"/>
            </w:r>
          </w:p>
        </w:tc>
        <w:tc>
          <w:tcPr>
            <w:tcW w:w="3816" w:type="dxa"/>
            <w:tcBorders>
              <w:bottom w:val="nil"/>
            </w:tcBorders>
            <w:vAlign w:val="center"/>
          </w:tcPr>
          <w:p w14:paraId="550A792D" w14:textId="5F5F682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w:t>
            </w:r>
            <w:r w:rsidR="00B07537">
              <w:rPr>
                <w:color w:val="262626" w:themeColor="text1" w:themeTint="D9"/>
              </w:rPr>
              <w:fldChar w:fldCharType="begin">
                <w:ffData>
                  <w:name w:val="Check6"/>
                  <w:enabled/>
                  <w:calcOnExit w:val="0"/>
                  <w:checkBox>
                    <w:sizeAuto/>
                    <w:default w:val="0"/>
                  </w:checkBox>
                </w:ffData>
              </w:fldChar>
            </w:r>
            <w:bookmarkStart w:id="6" w:name="Check6"/>
            <w:r w:rsidR="00B07537">
              <w:rPr>
                <w:color w:val="262626" w:themeColor="text1" w:themeTint="D9"/>
              </w:rPr>
              <w:instrText xml:space="preserve"> FORMCHECKBOX </w:instrText>
            </w:r>
            <w:r w:rsidR="004D4CA3">
              <w:rPr>
                <w:color w:val="262626" w:themeColor="text1" w:themeTint="D9"/>
              </w:rPr>
            </w:r>
            <w:r w:rsidR="004D4CA3">
              <w:rPr>
                <w:color w:val="262626" w:themeColor="text1" w:themeTint="D9"/>
              </w:rPr>
              <w:fldChar w:fldCharType="separate"/>
            </w:r>
            <w:r w:rsidR="00B07537">
              <w:rPr>
                <w:color w:val="262626" w:themeColor="text1" w:themeTint="D9"/>
              </w:rPr>
              <w:fldChar w:fldCharType="end"/>
            </w:r>
            <w:bookmarkEnd w:id="6"/>
            <w:r w:rsidR="00B07537" w:rsidRPr="005E0F7C">
              <w:rPr>
                <w:color w:val="262626" w:themeColor="text1" w:themeTint="D9"/>
              </w:rPr>
              <w:t xml:space="preserve"> </w:t>
            </w:r>
            <w:r w:rsidRPr="005E0F7C">
              <w:rPr>
                <w:color w:val="262626" w:themeColor="text1" w:themeTint="D9"/>
              </w:rPr>
              <w:t xml:space="preserve">FRS </w:t>
            </w:r>
            <w:r w:rsidR="00B07537">
              <w:rPr>
                <w:color w:val="262626" w:themeColor="text1" w:themeTint="D9"/>
              </w:rPr>
              <w:fldChar w:fldCharType="begin">
                <w:ffData>
                  <w:name w:val="Check7"/>
                  <w:enabled/>
                  <w:calcOnExit w:val="0"/>
                  <w:checkBox>
                    <w:sizeAuto/>
                    <w:default w:val="0"/>
                    <w:checked w:val="0"/>
                  </w:checkBox>
                </w:ffData>
              </w:fldChar>
            </w:r>
            <w:bookmarkStart w:id="7" w:name="Check7"/>
            <w:r w:rsidR="00B07537">
              <w:rPr>
                <w:color w:val="262626" w:themeColor="text1" w:themeTint="D9"/>
              </w:rPr>
              <w:instrText xml:space="preserve"> FORMCHECKBOX </w:instrText>
            </w:r>
            <w:r w:rsidR="004D4CA3">
              <w:rPr>
                <w:color w:val="262626" w:themeColor="text1" w:themeTint="D9"/>
              </w:rPr>
            </w:r>
            <w:r w:rsidR="004D4CA3">
              <w:rPr>
                <w:color w:val="262626" w:themeColor="text1" w:themeTint="D9"/>
              </w:rPr>
              <w:fldChar w:fldCharType="separate"/>
            </w:r>
            <w:r w:rsidR="00B07537">
              <w:rPr>
                <w:color w:val="262626" w:themeColor="text1" w:themeTint="D9"/>
              </w:rPr>
              <w:fldChar w:fldCharType="end"/>
            </w:r>
            <w:bookmarkEnd w:id="7"/>
            <w:r w:rsidR="00B07537">
              <w:rPr>
                <w:color w:val="262626" w:themeColor="text1" w:themeTint="D9"/>
              </w:rPr>
              <w:t xml:space="preserve"> </w:t>
            </w:r>
            <w:r w:rsidRPr="005E0F7C">
              <w:rPr>
                <w:color w:val="262626" w:themeColor="text1" w:themeTint="D9"/>
              </w:rPr>
              <w:t xml:space="preserve">RFS </w:t>
            </w:r>
            <w:r w:rsidR="00B07537">
              <w:rPr>
                <w:color w:val="262626" w:themeColor="text1" w:themeTint="D9"/>
              </w:rPr>
              <w:fldChar w:fldCharType="begin">
                <w:ffData>
                  <w:name w:val="Check8"/>
                  <w:enabled/>
                  <w:calcOnExit w:val="0"/>
                  <w:checkBox>
                    <w:sizeAuto/>
                    <w:default w:val="0"/>
                  </w:checkBox>
                </w:ffData>
              </w:fldChar>
            </w:r>
            <w:bookmarkStart w:id="8" w:name="Check8"/>
            <w:r w:rsidR="00B07537">
              <w:rPr>
                <w:color w:val="262626" w:themeColor="text1" w:themeTint="D9"/>
              </w:rPr>
              <w:instrText xml:space="preserve"> FORMCHECKBOX </w:instrText>
            </w:r>
            <w:r w:rsidR="004D4CA3">
              <w:rPr>
                <w:color w:val="262626" w:themeColor="text1" w:themeTint="D9"/>
              </w:rPr>
            </w:r>
            <w:r w:rsidR="004D4CA3">
              <w:rPr>
                <w:color w:val="262626" w:themeColor="text1" w:themeTint="D9"/>
              </w:rPr>
              <w:fldChar w:fldCharType="separate"/>
            </w:r>
            <w:r w:rsidR="00B07537">
              <w:rPr>
                <w:color w:val="262626" w:themeColor="text1" w:themeTint="D9"/>
              </w:rPr>
              <w:fldChar w:fldCharType="end"/>
            </w:r>
            <w:bookmarkEnd w:id="8"/>
            <w:r w:rsidR="00B07537">
              <w:rPr>
                <w:color w:val="262626" w:themeColor="text1" w:themeTint="D9"/>
              </w:rPr>
              <w:t xml:space="preserve"> </w:t>
            </w:r>
            <w:r w:rsidRPr="005E0F7C">
              <w:rPr>
                <w:color w:val="262626" w:themeColor="text1" w:themeTint="D9"/>
              </w:rPr>
              <w:t xml:space="preserve">SES </w:t>
            </w:r>
          </w:p>
        </w:tc>
      </w:tr>
      <w:tr w:rsidR="0002036E" w:rsidRPr="005E0F7C" w14:paraId="06A95FE5" w14:textId="77777777" w:rsidTr="00206531">
        <w:trPr>
          <w:trHeight w:val="391"/>
        </w:trPr>
        <w:tc>
          <w:tcPr>
            <w:tcW w:w="6096" w:type="dxa"/>
            <w:gridSpan w:val="5"/>
            <w:tcBorders>
              <w:top w:val="single" w:sz="4" w:space="0" w:color="auto"/>
              <w:bottom w:val="single" w:sz="4" w:space="0" w:color="auto"/>
              <w:right w:val="nil"/>
            </w:tcBorders>
            <w:vAlign w:val="center"/>
          </w:tcPr>
          <w:p w14:paraId="2416409D" w14:textId="041A8AB0" w:rsidR="007930B9" w:rsidRPr="005E0F7C" w:rsidRDefault="007930B9" w:rsidP="00AC0841">
            <w:pPr>
              <w:rPr>
                <w:rFonts w:eastAsia="MS Gothic" w:cstheme="minorHAnsi"/>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c>
          <w:tcPr>
            <w:tcW w:w="3816" w:type="dxa"/>
            <w:tcBorders>
              <w:top w:val="nil"/>
              <w:left w:val="nil"/>
              <w:bottom w:val="single" w:sz="4" w:space="0" w:color="auto"/>
            </w:tcBorders>
            <w:vAlign w:val="center"/>
          </w:tcPr>
          <w:p w14:paraId="264D830D" w14:textId="0358F32B" w:rsidR="007930B9" w:rsidRPr="005E0F7C" w:rsidRDefault="007930B9" w:rsidP="00AC0841">
            <w:pPr>
              <w:rPr>
                <w:rFonts w:eastAsia="MS Gothic" w:cstheme="minorHAnsi"/>
                <w:color w:val="262626" w:themeColor="text1" w:themeTint="D9"/>
              </w:rPr>
            </w:pPr>
            <w:r w:rsidRPr="005E0F7C">
              <w:rPr>
                <w:color w:val="262626" w:themeColor="text1" w:themeTint="D9"/>
              </w:rPr>
              <w:t xml:space="preserve">               </w:t>
            </w:r>
            <w:r w:rsidR="00E95167">
              <w:rPr>
                <w:rFonts w:ascii="MS Gothic" w:eastAsia="MS Gothic" w:hAnsi="MS Gothic"/>
                <w:color w:val="262626" w:themeColor="text1" w:themeTint="D9"/>
              </w:rPr>
              <w:fldChar w:fldCharType="begin">
                <w:ffData>
                  <w:name w:val="Check10"/>
                  <w:enabled/>
                  <w:calcOnExit w:val="0"/>
                  <w:checkBox>
                    <w:sizeAuto/>
                    <w:default w:val="0"/>
                  </w:checkBox>
                </w:ffData>
              </w:fldChar>
            </w:r>
            <w:bookmarkStart w:id="9" w:name="Check10"/>
            <w:r w:rsidR="00E95167">
              <w:rPr>
                <w:rFonts w:ascii="MS Gothic" w:eastAsia="MS Gothic" w:hAnsi="MS Gothic"/>
                <w:color w:val="262626" w:themeColor="text1" w:themeTint="D9"/>
              </w:rPr>
              <w:instrText xml:space="preserve"> </w:instrText>
            </w:r>
            <w:r w:rsidR="00E95167">
              <w:rPr>
                <w:rFonts w:ascii="MS Gothic" w:eastAsia="MS Gothic" w:hAnsi="MS Gothic" w:hint="eastAsia"/>
                <w:color w:val="262626" w:themeColor="text1" w:themeTint="D9"/>
              </w:rPr>
              <w:instrText>FORMCHECKBOX</w:instrText>
            </w:r>
            <w:r w:rsidR="00E95167">
              <w:rPr>
                <w:rFonts w:ascii="MS Gothic" w:eastAsia="MS Gothic" w:hAnsi="MS Gothic"/>
                <w:color w:val="262626" w:themeColor="text1" w:themeTint="D9"/>
              </w:rPr>
              <w:instrText xml:space="preserve"> </w:instrText>
            </w:r>
            <w:r w:rsidR="004D4CA3">
              <w:rPr>
                <w:rFonts w:ascii="MS Gothic" w:eastAsia="MS Gothic" w:hAnsi="MS Gothic"/>
                <w:color w:val="262626" w:themeColor="text1" w:themeTint="D9"/>
              </w:rPr>
            </w:r>
            <w:r w:rsidR="004D4CA3">
              <w:rPr>
                <w:rFonts w:ascii="MS Gothic" w:eastAsia="MS Gothic" w:hAnsi="MS Gothic"/>
                <w:color w:val="262626" w:themeColor="text1" w:themeTint="D9"/>
              </w:rPr>
              <w:fldChar w:fldCharType="separate"/>
            </w:r>
            <w:r w:rsidR="00E95167">
              <w:rPr>
                <w:rFonts w:ascii="MS Gothic" w:eastAsia="MS Gothic" w:hAnsi="MS Gothic"/>
                <w:color w:val="262626" w:themeColor="text1" w:themeTint="D9"/>
              </w:rPr>
              <w:fldChar w:fldCharType="end"/>
            </w:r>
            <w:bookmarkEnd w:id="9"/>
            <w:r w:rsidR="00E95167">
              <w:rPr>
                <w:rFonts w:ascii="MS Gothic" w:eastAsia="MS Gothic" w:hAnsi="MS Gothic"/>
                <w:color w:val="262626" w:themeColor="text1" w:themeTint="D9"/>
              </w:rPr>
              <w:t xml:space="preserve"> </w:t>
            </w:r>
            <w:r w:rsidRPr="005E0F7C">
              <w:rPr>
                <w:color w:val="262626" w:themeColor="text1" w:themeTint="D9"/>
              </w:rPr>
              <w:t xml:space="preserve">DM </w:t>
            </w:r>
            <w:r w:rsidR="00E95167">
              <w:rPr>
                <w:rFonts w:ascii="MS Gothic" w:eastAsia="MS Gothic" w:hAnsi="MS Gothic"/>
                <w:color w:val="262626" w:themeColor="text1" w:themeTint="D9"/>
              </w:rPr>
              <w:fldChar w:fldCharType="begin">
                <w:ffData>
                  <w:name w:val="Check9"/>
                  <w:enabled/>
                  <w:calcOnExit w:val="0"/>
                  <w:checkBox>
                    <w:sizeAuto/>
                    <w:default w:val="0"/>
                    <w:checked w:val="0"/>
                  </w:checkBox>
                </w:ffData>
              </w:fldChar>
            </w:r>
            <w:bookmarkStart w:id="10" w:name="Check9"/>
            <w:r w:rsidR="00E95167">
              <w:rPr>
                <w:rFonts w:ascii="MS Gothic" w:eastAsia="MS Gothic" w:hAnsi="MS Gothic"/>
                <w:color w:val="262626" w:themeColor="text1" w:themeTint="D9"/>
              </w:rPr>
              <w:instrText xml:space="preserve"> </w:instrText>
            </w:r>
            <w:r w:rsidR="00E95167">
              <w:rPr>
                <w:rFonts w:ascii="MS Gothic" w:eastAsia="MS Gothic" w:hAnsi="MS Gothic" w:hint="eastAsia"/>
                <w:color w:val="262626" w:themeColor="text1" w:themeTint="D9"/>
              </w:rPr>
              <w:instrText>FORMCHECKBOX</w:instrText>
            </w:r>
            <w:r w:rsidR="00E95167">
              <w:rPr>
                <w:rFonts w:ascii="MS Gothic" w:eastAsia="MS Gothic" w:hAnsi="MS Gothic"/>
                <w:color w:val="262626" w:themeColor="text1" w:themeTint="D9"/>
              </w:rPr>
              <w:instrText xml:space="preserve"> </w:instrText>
            </w:r>
            <w:r w:rsidR="004D4CA3">
              <w:rPr>
                <w:rFonts w:ascii="MS Gothic" w:eastAsia="MS Gothic" w:hAnsi="MS Gothic"/>
                <w:color w:val="262626" w:themeColor="text1" w:themeTint="D9"/>
              </w:rPr>
            </w:r>
            <w:r w:rsidR="004D4CA3">
              <w:rPr>
                <w:rFonts w:ascii="MS Gothic" w:eastAsia="MS Gothic" w:hAnsi="MS Gothic"/>
                <w:color w:val="262626" w:themeColor="text1" w:themeTint="D9"/>
              </w:rPr>
              <w:fldChar w:fldCharType="separate"/>
            </w:r>
            <w:r w:rsidR="00E95167">
              <w:rPr>
                <w:rFonts w:ascii="MS Gothic" w:eastAsia="MS Gothic" w:hAnsi="MS Gothic"/>
                <w:color w:val="262626" w:themeColor="text1" w:themeTint="D9"/>
              </w:rPr>
              <w:fldChar w:fldCharType="end"/>
            </w:r>
            <w:bookmarkEnd w:id="10"/>
            <w:r w:rsidR="00E95167">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021B82C6" w14:textId="77777777" w:rsidTr="007930B9">
        <w:trPr>
          <w:trHeight w:val="391"/>
        </w:trPr>
        <w:tc>
          <w:tcPr>
            <w:tcW w:w="9912" w:type="dxa"/>
            <w:gridSpan w:val="6"/>
            <w:tcBorders>
              <w:top w:val="single" w:sz="4" w:space="0" w:color="auto"/>
            </w:tcBorders>
            <w:vAlign w:val="center"/>
          </w:tcPr>
          <w:p w14:paraId="5E1FB97B" w14:textId="09D66C55" w:rsidR="00661C57" w:rsidRPr="005E0F7C" w:rsidRDefault="00661C57" w:rsidP="00AC0841">
            <w:pPr>
              <w:rPr>
                <w:rFonts w:eastAsia="MS Gothic" w:cstheme="minorHAnsi"/>
                <w:color w:val="262626" w:themeColor="text1" w:themeTint="D9"/>
              </w:rPr>
            </w:pPr>
            <w:r w:rsidRPr="005E0F7C">
              <w:rPr>
                <w:rFonts w:eastAsia="MS Gothic" w:cstheme="minorHAnsi"/>
                <w:b/>
                <w:bCs/>
                <w:color w:val="262626" w:themeColor="text1" w:themeTint="D9"/>
              </w:rPr>
              <w:t>Residential Address</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02036E" w:rsidRPr="005E0F7C" w14:paraId="7745825D" w14:textId="77777777" w:rsidTr="00206531">
        <w:trPr>
          <w:trHeight w:val="391"/>
        </w:trPr>
        <w:tc>
          <w:tcPr>
            <w:tcW w:w="2977" w:type="dxa"/>
            <w:gridSpan w:val="4"/>
            <w:vAlign w:val="center"/>
          </w:tcPr>
          <w:p w14:paraId="22785BC5" w14:textId="0529F685" w:rsidR="005A6901" w:rsidRPr="005E0F7C" w:rsidRDefault="00BC1221" w:rsidP="00AC0841">
            <w:pPr>
              <w:rPr>
                <w:rFonts w:eastAsia="MS Gothic" w:cstheme="minorHAnsi"/>
                <w:color w:val="262626" w:themeColor="text1" w:themeTint="D9"/>
              </w:rPr>
            </w:pPr>
            <w:r w:rsidRPr="005E0F7C">
              <w:rPr>
                <w:rFonts w:eastAsia="MS Gothic" w:cstheme="minorHAnsi"/>
                <w:b/>
                <w:bCs/>
                <w:color w:val="262626" w:themeColor="text1" w:themeTint="D9"/>
              </w:rPr>
              <w:t>Is the nominee</w:t>
            </w:r>
            <w:r w:rsidR="004133E4" w:rsidRPr="005E0F7C">
              <w:rPr>
                <w:rFonts w:eastAsia="MS Gothic" w:cstheme="minorHAnsi"/>
                <w:b/>
                <w:bCs/>
                <w:color w:val="262626" w:themeColor="text1" w:themeTint="D9"/>
              </w:rPr>
              <w:t xml:space="preserve"> born outside of Australia?</w:t>
            </w:r>
            <w:r w:rsidR="004133E4" w:rsidRPr="005E0F7C">
              <w:rPr>
                <w:rFonts w:eastAsia="MS Gothic" w:cstheme="minorHAnsi"/>
                <w:color w:val="262626" w:themeColor="text1" w:themeTint="D9"/>
              </w:rPr>
              <w:t xml:space="preserve"> </w:t>
            </w:r>
          </w:p>
        </w:tc>
        <w:tc>
          <w:tcPr>
            <w:tcW w:w="3119" w:type="dxa"/>
            <w:vAlign w:val="center"/>
          </w:tcPr>
          <w:p w14:paraId="7E656A81" w14:textId="70C1FBFB" w:rsidR="005A6901" w:rsidRPr="005E0F7C" w:rsidRDefault="00E95167"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ed w:val="0"/>
                  </w:checkBox>
                </w:ffData>
              </w:fldChar>
            </w:r>
            <w:bookmarkStart w:id="11"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4D4CA3">
              <w:rPr>
                <w:rFonts w:ascii="MS Gothic" w:eastAsia="MS Gothic" w:hAnsi="MS Gothic" w:cstheme="minorHAnsi"/>
                <w:color w:val="262626" w:themeColor="text1" w:themeTint="D9"/>
              </w:rPr>
            </w:r>
            <w:r w:rsidR="004D4CA3">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1"/>
            <w:r>
              <w:rPr>
                <w:rFonts w:ascii="MS Gothic" w:eastAsia="MS Gothic" w:hAnsi="MS Gothic" w:cstheme="minorHAnsi"/>
                <w:color w:val="262626" w:themeColor="text1" w:themeTint="D9"/>
              </w:rPr>
              <w:t xml:space="preserve"> </w:t>
            </w:r>
            <w:r w:rsidR="00A37C7C" w:rsidRPr="005E0F7C">
              <w:rPr>
                <w:rFonts w:eastAsia="MS Gothic" w:cstheme="minorHAnsi"/>
                <w:color w:val="262626" w:themeColor="text1" w:themeTint="D9"/>
              </w:rPr>
              <w:t xml:space="preserve">No </w:t>
            </w:r>
            <w:r w:rsidR="00A37C7C" w:rsidRPr="005E0F7C">
              <w:rPr>
                <w:rFonts w:eastAsia="MS Gothic" w:cstheme="minorHAnsi"/>
                <w:color w:val="262626" w:themeColor="text1" w:themeTint="D9"/>
                <w:sz w:val="18"/>
                <w:szCs w:val="18"/>
              </w:rPr>
              <w:t xml:space="preserve">(Please proceed to next </w:t>
            </w:r>
            <w:r w:rsidR="002E2717" w:rsidRPr="005E0F7C">
              <w:rPr>
                <w:rFonts w:eastAsia="MS Gothic" w:cstheme="minorHAnsi"/>
                <w:color w:val="262626" w:themeColor="text1" w:themeTint="D9"/>
                <w:sz w:val="18"/>
                <w:szCs w:val="18"/>
              </w:rPr>
              <w:t>question</w:t>
            </w:r>
            <w:r w:rsidR="00A37C7C" w:rsidRPr="005E0F7C">
              <w:rPr>
                <w:rFonts w:eastAsia="MS Gothic" w:cstheme="minorHAnsi"/>
                <w:color w:val="262626" w:themeColor="text1" w:themeTint="D9"/>
                <w:sz w:val="18"/>
                <w:szCs w:val="18"/>
              </w:rPr>
              <w:t>)</w:t>
            </w:r>
          </w:p>
        </w:tc>
        <w:tc>
          <w:tcPr>
            <w:tcW w:w="3816" w:type="dxa"/>
            <w:vAlign w:val="center"/>
          </w:tcPr>
          <w:p w14:paraId="13B3E42E" w14:textId="4BC087C1" w:rsidR="005A6901" w:rsidRPr="005E0F7C" w:rsidRDefault="00E95167"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12" w:name="Check12"/>
            <w:r>
              <w:rPr>
                <w:rFonts w:eastAsia="MS Gothic" w:cstheme="minorHAnsi"/>
                <w:color w:val="262626" w:themeColor="text1" w:themeTint="D9"/>
              </w:rPr>
              <w:instrText xml:space="preserve"> FORMCHECKBOX </w:instrText>
            </w:r>
            <w:r w:rsidR="004D4CA3">
              <w:rPr>
                <w:rFonts w:eastAsia="MS Gothic" w:cstheme="minorHAnsi"/>
                <w:color w:val="262626" w:themeColor="text1" w:themeTint="D9"/>
              </w:rPr>
            </w:r>
            <w:r w:rsidR="004D4CA3">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2"/>
            <w:r>
              <w:rPr>
                <w:rFonts w:eastAsia="MS Gothic" w:cstheme="minorHAnsi"/>
                <w:color w:val="262626" w:themeColor="text1" w:themeTint="D9"/>
              </w:rPr>
              <w:t xml:space="preserve"> </w:t>
            </w:r>
            <w:r w:rsidR="00915458" w:rsidRPr="005E0F7C">
              <w:rPr>
                <w:rFonts w:eastAsia="MS Gothic" w:cstheme="minorHAnsi"/>
                <w:color w:val="262626" w:themeColor="text1" w:themeTint="D9"/>
              </w:rPr>
              <w:t xml:space="preserve">Yes </w:t>
            </w:r>
            <w:r w:rsidR="00915458" w:rsidRPr="005E0F7C">
              <w:rPr>
                <w:rFonts w:eastAsia="MS Gothic" w:cstheme="minorHAnsi"/>
                <w:color w:val="262626" w:themeColor="text1" w:themeTint="D9"/>
                <w:sz w:val="18"/>
                <w:szCs w:val="18"/>
              </w:rPr>
              <w:t xml:space="preserve">(Provide </w:t>
            </w:r>
            <w:r w:rsidR="00915458" w:rsidRPr="005E0F7C">
              <w:rPr>
                <w:rFonts w:eastAsia="MS Gothic" w:cstheme="minorHAnsi"/>
                <w:b/>
                <w:bCs/>
                <w:color w:val="262626" w:themeColor="text1" w:themeTint="D9"/>
                <w:sz w:val="18"/>
                <w:szCs w:val="18"/>
              </w:rPr>
              <w:t>either</w:t>
            </w:r>
            <w:r w:rsidR="00915458" w:rsidRPr="005E0F7C">
              <w:rPr>
                <w:rFonts w:eastAsia="MS Gothic" w:cstheme="minorHAnsi"/>
                <w:color w:val="262626" w:themeColor="text1" w:themeTint="D9"/>
                <w:sz w:val="18"/>
                <w:szCs w:val="18"/>
              </w:rPr>
              <w:t xml:space="preserve"> of the below)</w:t>
            </w:r>
          </w:p>
        </w:tc>
      </w:tr>
      <w:tr w:rsidR="005E0F7C" w:rsidRPr="005E0F7C" w14:paraId="2E8A22B6" w14:textId="77777777" w:rsidTr="007C3CB2">
        <w:trPr>
          <w:trHeight w:val="391"/>
        </w:trPr>
        <w:tc>
          <w:tcPr>
            <w:tcW w:w="9912" w:type="dxa"/>
            <w:gridSpan w:val="6"/>
            <w:vAlign w:val="center"/>
          </w:tcPr>
          <w:p w14:paraId="0EC4CA1B" w14:textId="564E0260" w:rsidR="00915458" w:rsidRPr="005E0F7C" w:rsidRDefault="00915458" w:rsidP="00AC0841">
            <w:pPr>
              <w:rPr>
                <w:rFonts w:eastAsia="MS Gothic" w:cstheme="minorHAnsi"/>
                <w:color w:val="262626" w:themeColor="text1" w:themeTint="D9"/>
              </w:rPr>
            </w:pPr>
            <w:r w:rsidRPr="005E0F7C">
              <w:rPr>
                <w:rFonts w:eastAsia="MS Gothic" w:cstheme="minorHAnsi"/>
                <w:color w:val="262626" w:themeColor="text1" w:themeTint="D9"/>
              </w:rPr>
              <w:t>Naturalisation Certificate Details:</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5E0F7C" w:rsidRPr="005E0F7C" w14:paraId="6F317663" w14:textId="77777777" w:rsidTr="007C3CB2">
        <w:trPr>
          <w:trHeight w:val="391"/>
        </w:trPr>
        <w:tc>
          <w:tcPr>
            <w:tcW w:w="9912" w:type="dxa"/>
            <w:gridSpan w:val="6"/>
            <w:vAlign w:val="center"/>
          </w:tcPr>
          <w:p w14:paraId="414AD746" w14:textId="580D8EE3" w:rsidR="00915458" w:rsidRPr="005E0F7C" w:rsidRDefault="00915458" w:rsidP="00AC0841">
            <w:pPr>
              <w:rPr>
                <w:rFonts w:eastAsia="MS Gothic" w:cstheme="minorHAnsi"/>
                <w:color w:val="262626" w:themeColor="text1" w:themeTint="D9"/>
              </w:rPr>
            </w:pPr>
            <w:r w:rsidRPr="005E0F7C">
              <w:rPr>
                <w:rFonts w:eastAsia="MS Gothic" w:cstheme="minorHAnsi"/>
                <w:color w:val="262626" w:themeColor="text1" w:themeTint="D9"/>
              </w:rPr>
              <w:t>Country of Citizenship:</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5E0F7C" w:rsidRPr="005E0F7C" w14:paraId="31F15465" w14:textId="77777777" w:rsidTr="007C3CB2">
        <w:trPr>
          <w:trHeight w:val="391"/>
        </w:trPr>
        <w:tc>
          <w:tcPr>
            <w:tcW w:w="9912" w:type="dxa"/>
            <w:gridSpan w:val="6"/>
            <w:vAlign w:val="center"/>
          </w:tcPr>
          <w:p w14:paraId="0BB17565" w14:textId="1A90CD13" w:rsidR="008B2E23" w:rsidRPr="005E0F7C" w:rsidRDefault="008B2E23" w:rsidP="00AC0841">
            <w:pPr>
              <w:rPr>
                <w:rFonts w:eastAsia="MS Gothic" w:cstheme="minorHAnsi"/>
                <w:color w:val="262626" w:themeColor="text1" w:themeTint="D9"/>
              </w:rPr>
            </w:pPr>
            <w:r w:rsidRPr="005E0F7C">
              <w:rPr>
                <w:rFonts w:eastAsia="MS Gothic" w:cstheme="minorHAnsi"/>
                <w:b/>
                <w:bCs/>
                <w:color w:val="262626" w:themeColor="text1" w:themeTint="D9"/>
              </w:rPr>
              <w:t>Previous Awards Received</w:t>
            </w:r>
            <w:r w:rsidRPr="005E0F7C">
              <w:rPr>
                <w:rFonts w:eastAsia="MS Gothic" w:cstheme="minorHAnsi"/>
                <w:color w:val="262626" w:themeColor="text1" w:themeTint="D9"/>
              </w:rPr>
              <w:t xml:space="preserve"> (include award name and year awarded):</w:t>
            </w:r>
          </w:p>
        </w:tc>
      </w:tr>
      <w:tr w:rsidR="0002036E" w:rsidRPr="005E0F7C" w14:paraId="66D83DEE" w14:textId="77777777" w:rsidTr="0062174D">
        <w:trPr>
          <w:trHeight w:val="391"/>
        </w:trPr>
        <w:tc>
          <w:tcPr>
            <w:tcW w:w="421" w:type="dxa"/>
            <w:vAlign w:val="center"/>
          </w:tcPr>
          <w:p w14:paraId="06B84416" w14:textId="566D05B0"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1.</w:t>
            </w:r>
          </w:p>
        </w:tc>
        <w:tc>
          <w:tcPr>
            <w:tcW w:w="9491" w:type="dxa"/>
            <w:gridSpan w:val="5"/>
          </w:tcPr>
          <w:p w14:paraId="0D43386C" w14:textId="58B1F309" w:rsidR="00E95167" w:rsidRPr="005E0F7C" w:rsidRDefault="00E95167" w:rsidP="00E95167">
            <w:pPr>
              <w:spacing w:before="60"/>
              <w:rPr>
                <w:rFonts w:eastAsia="MS Gothic" w:cstheme="minorHAnsi"/>
                <w:color w:val="262626" w:themeColor="text1" w:themeTint="D9"/>
              </w:rPr>
            </w:pPr>
            <w:r w:rsidRPr="0036370F">
              <w:rPr>
                <w:color w:val="262626" w:themeColor="text1" w:themeTint="D9"/>
              </w:rPr>
              <w:fldChar w:fldCharType="begin">
                <w:ffData>
                  <w:name w:val="Text1"/>
                  <w:enabled/>
                  <w:calcOnExit w:val="0"/>
                  <w:textInput/>
                </w:ffData>
              </w:fldChar>
            </w:r>
            <w:r w:rsidRPr="0036370F">
              <w:rPr>
                <w:color w:val="262626" w:themeColor="text1" w:themeTint="D9"/>
              </w:rPr>
              <w:instrText xml:space="preserve"> FORMTEXT </w:instrText>
            </w:r>
            <w:r w:rsidRPr="0036370F">
              <w:rPr>
                <w:color w:val="262626" w:themeColor="text1" w:themeTint="D9"/>
              </w:rPr>
            </w:r>
            <w:r w:rsidRPr="0036370F">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Pr="0036370F">
              <w:rPr>
                <w:color w:val="262626" w:themeColor="text1" w:themeTint="D9"/>
              </w:rPr>
              <w:fldChar w:fldCharType="end"/>
            </w:r>
          </w:p>
        </w:tc>
      </w:tr>
      <w:tr w:rsidR="0002036E" w:rsidRPr="005E0F7C" w14:paraId="638E3DE2" w14:textId="77777777" w:rsidTr="0062174D">
        <w:trPr>
          <w:trHeight w:val="391"/>
        </w:trPr>
        <w:tc>
          <w:tcPr>
            <w:tcW w:w="421" w:type="dxa"/>
            <w:vAlign w:val="center"/>
          </w:tcPr>
          <w:p w14:paraId="50DDC595" w14:textId="24FFBDE9"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2.</w:t>
            </w:r>
          </w:p>
        </w:tc>
        <w:tc>
          <w:tcPr>
            <w:tcW w:w="9491" w:type="dxa"/>
            <w:gridSpan w:val="5"/>
          </w:tcPr>
          <w:p w14:paraId="66F1C137" w14:textId="25F3166F" w:rsidR="00E95167" w:rsidRPr="005E0F7C" w:rsidRDefault="00E95167" w:rsidP="00E95167">
            <w:pPr>
              <w:spacing w:before="60"/>
              <w:rPr>
                <w:rFonts w:eastAsia="MS Gothic" w:cstheme="minorHAnsi"/>
                <w:color w:val="262626" w:themeColor="text1" w:themeTint="D9"/>
              </w:rPr>
            </w:pPr>
            <w:r w:rsidRPr="0036370F">
              <w:rPr>
                <w:color w:val="262626" w:themeColor="text1" w:themeTint="D9"/>
              </w:rPr>
              <w:fldChar w:fldCharType="begin">
                <w:ffData>
                  <w:name w:val="Text1"/>
                  <w:enabled/>
                  <w:calcOnExit w:val="0"/>
                  <w:textInput/>
                </w:ffData>
              </w:fldChar>
            </w:r>
            <w:r w:rsidRPr="0036370F">
              <w:rPr>
                <w:color w:val="262626" w:themeColor="text1" w:themeTint="D9"/>
              </w:rPr>
              <w:instrText xml:space="preserve"> FORMTEXT </w:instrText>
            </w:r>
            <w:r w:rsidRPr="0036370F">
              <w:rPr>
                <w:color w:val="262626" w:themeColor="text1" w:themeTint="D9"/>
              </w:rPr>
            </w:r>
            <w:r w:rsidRPr="0036370F">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Pr="0036370F">
              <w:rPr>
                <w:color w:val="262626" w:themeColor="text1" w:themeTint="D9"/>
              </w:rPr>
              <w:fldChar w:fldCharType="end"/>
            </w:r>
          </w:p>
        </w:tc>
      </w:tr>
      <w:tr w:rsidR="0002036E" w:rsidRPr="005E0F7C" w14:paraId="67DEB319" w14:textId="77777777" w:rsidTr="0062174D">
        <w:trPr>
          <w:trHeight w:val="391"/>
        </w:trPr>
        <w:tc>
          <w:tcPr>
            <w:tcW w:w="421" w:type="dxa"/>
            <w:vAlign w:val="center"/>
          </w:tcPr>
          <w:p w14:paraId="51603C3C" w14:textId="6F64D10C"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3.</w:t>
            </w:r>
          </w:p>
        </w:tc>
        <w:tc>
          <w:tcPr>
            <w:tcW w:w="9491" w:type="dxa"/>
            <w:gridSpan w:val="5"/>
          </w:tcPr>
          <w:p w14:paraId="73F3B7CA" w14:textId="54FB9B21" w:rsidR="00E95167" w:rsidRPr="005E0F7C" w:rsidRDefault="00E95167" w:rsidP="00E95167">
            <w:pPr>
              <w:spacing w:before="60"/>
              <w:rPr>
                <w:rFonts w:eastAsia="MS Gothic" w:cstheme="minorHAnsi"/>
                <w:color w:val="262626" w:themeColor="text1" w:themeTint="D9"/>
              </w:rPr>
            </w:pPr>
            <w:r w:rsidRPr="0036370F">
              <w:rPr>
                <w:color w:val="262626" w:themeColor="text1" w:themeTint="D9"/>
              </w:rPr>
              <w:fldChar w:fldCharType="begin">
                <w:ffData>
                  <w:name w:val="Text1"/>
                  <w:enabled/>
                  <w:calcOnExit w:val="0"/>
                  <w:textInput/>
                </w:ffData>
              </w:fldChar>
            </w:r>
            <w:r w:rsidRPr="0036370F">
              <w:rPr>
                <w:color w:val="262626" w:themeColor="text1" w:themeTint="D9"/>
              </w:rPr>
              <w:instrText xml:space="preserve"> FORMTEXT </w:instrText>
            </w:r>
            <w:r w:rsidRPr="0036370F">
              <w:rPr>
                <w:color w:val="262626" w:themeColor="text1" w:themeTint="D9"/>
              </w:rPr>
            </w:r>
            <w:r w:rsidRPr="0036370F">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Pr="0036370F">
              <w:rPr>
                <w:color w:val="262626" w:themeColor="text1" w:themeTint="D9"/>
              </w:rPr>
              <w:fldChar w:fldCharType="end"/>
            </w:r>
          </w:p>
        </w:tc>
      </w:tr>
      <w:tr w:rsidR="0002036E" w:rsidRPr="005E0F7C" w14:paraId="36B313F4" w14:textId="77777777" w:rsidTr="0062174D">
        <w:trPr>
          <w:trHeight w:val="391"/>
        </w:trPr>
        <w:tc>
          <w:tcPr>
            <w:tcW w:w="421" w:type="dxa"/>
            <w:vAlign w:val="center"/>
          </w:tcPr>
          <w:p w14:paraId="443C33EC" w14:textId="71B35ADA"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4.</w:t>
            </w:r>
          </w:p>
        </w:tc>
        <w:tc>
          <w:tcPr>
            <w:tcW w:w="9491" w:type="dxa"/>
            <w:gridSpan w:val="5"/>
          </w:tcPr>
          <w:p w14:paraId="54A0C504" w14:textId="7EAEB60B" w:rsidR="00E95167" w:rsidRPr="005E0F7C" w:rsidRDefault="00E95167" w:rsidP="00E95167">
            <w:pPr>
              <w:spacing w:before="60"/>
              <w:rPr>
                <w:rFonts w:eastAsia="MS Gothic" w:cstheme="minorHAnsi"/>
                <w:color w:val="262626" w:themeColor="text1" w:themeTint="D9"/>
              </w:rPr>
            </w:pPr>
            <w:r w:rsidRPr="0036370F">
              <w:rPr>
                <w:color w:val="262626" w:themeColor="text1" w:themeTint="D9"/>
              </w:rPr>
              <w:fldChar w:fldCharType="begin">
                <w:ffData>
                  <w:name w:val="Text1"/>
                  <w:enabled/>
                  <w:calcOnExit w:val="0"/>
                  <w:textInput/>
                </w:ffData>
              </w:fldChar>
            </w:r>
            <w:r w:rsidRPr="0036370F">
              <w:rPr>
                <w:color w:val="262626" w:themeColor="text1" w:themeTint="D9"/>
              </w:rPr>
              <w:instrText xml:space="preserve"> FORMTEXT </w:instrText>
            </w:r>
            <w:r w:rsidRPr="0036370F">
              <w:rPr>
                <w:color w:val="262626" w:themeColor="text1" w:themeTint="D9"/>
              </w:rPr>
            </w:r>
            <w:r w:rsidRPr="0036370F">
              <w:rPr>
                <w:color w:val="262626" w:themeColor="text1" w:themeTint="D9"/>
              </w:rPr>
              <w:fldChar w:fldCharType="separate"/>
            </w:r>
            <w:r w:rsidRPr="0036370F">
              <w:rPr>
                <w:noProof/>
                <w:color w:val="262626" w:themeColor="text1" w:themeTint="D9"/>
              </w:rPr>
              <w:t> </w:t>
            </w:r>
            <w:r w:rsidRPr="0036370F">
              <w:rPr>
                <w:noProof/>
                <w:color w:val="262626" w:themeColor="text1" w:themeTint="D9"/>
              </w:rPr>
              <w:t> </w:t>
            </w:r>
            <w:r w:rsidRPr="0036370F">
              <w:rPr>
                <w:noProof/>
                <w:color w:val="262626" w:themeColor="text1" w:themeTint="D9"/>
              </w:rPr>
              <w:t> </w:t>
            </w:r>
            <w:r w:rsidRPr="0036370F">
              <w:rPr>
                <w:noProof/>
                <w:color w:val="262626" w:themeColor="text1" w:themeTint="D9"/>
              </w:rPr>
              <w:t> </w:t>
            </w:r>
            <w:r w:rsidRPr="0036370F">
              <w:rPr>
                <w:noProof/>
                <w:color w:val="262626" w:themeColor="text1" w:themeTint="D9"/>
              </w:rPr>
              <w:t> </w:t>
            </w:r>
            <w:r w:rsidRPr="0036370F">
              <w:rPr>
                <w:color w:val="262626" w:themeColor="text1" w:themeTint="D9"/>
              </w:rPr>
              <w:fldChar w:fldCharType="end"/>
            </w:r>
          </w:p>
        </w:tc>
      </w:tr>
      <w:tr w:rsidR="005E0F7C" w:rsidRPr="005E0F7C" w14:paraId="021332C8" w14:textId="77777777" w:rsidTr="007C3CB2">
        <w:trPr>
          <w:trHeight w:val="391"/>
        </w:trPr>
        <w:tc>
          <w:tcPr>
            <w:tcW w:w="9912" w:type="dxa"/>
            <w:gridSpan w:val="6"/>
            <w:vAlign w:val="center"/>
          </w:tcPr>
          <w:p w14:paraId="56792F2A" w14:textId="022D4F5C" w:rsidR="008B2E23" w:rsidRPr="005E0F7C" w:rsidRDefault="008B2E23" w:rsidP="00AC0841">
            <w:pPr>
              <w:rPr>
                <w:rFonts w:eastAsia="MS Gothic" w:cstheme="minorHAnsi"/>
                <w:color w:val="262626" w:themeColor="text1" w:themeTint="D9"/>
              </w:rPr>
            </w:pPr>
            <w:r w:rsidRPr="005E0F7C">
              <w:rPr>
                <w:rFonts w:eastAsia="MS Gothic" w:cstheme="minorHAnsi"/>
                <w:b/>
                <w:bCs/>
                <w:color w:val="262626" w:themeColor="text1" w:themeTint="D9"/>
              </w:rPr>
              <w:t>Degrees or Higher Education</w:t>
            </w:r>
            <w:r w:rsidRPr="005E0F7C">
              <w:rPr>
                <w:rFonts w:eastAsia="MS Gothic" w:cstheme="minorHAnsi"/>
                <w:color w:val="262626" w:themeColor="text1" w:themeTint="D9"/>
              </w:rPr>
              <w:t xml:space="preserve"> (include, if possible, year graduated):</w:t>
            </w:r>
          </w:p>
        </w:tc>
      </w:tr>
      <w:tr w:rsidR="0002036E" w:rsidRPr="005E0F7C" w14:paraId="0A6BAE3B" w14:textId="77777777" w:rsidTr="000847D9">
        <w:trPr>
          <w:trHeight w:val="391"/>
        </w:trPr>
        <w:tc>
          <w:tcPr>
            <w:tcW w:w="421" w:type="dxa"/>
            <w:vAlign w:val="center"/>
          </w:tcPr>
          <w:p w14:paraId="62D1B4B1" w14:textId="378B8551"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1.</w:t>
            </w:r>
          </w:p>
        </w:tc>
        <w:tc>
          <w:tcPr>
            <w:tcW w:w="9491" w:type="dxa"/>
            <w:gridSpan w:val="5"/>
          </w:tcPr>
          <w:p w14:paraId="220DE735" w14:textId="3E54824E" w:rsidR="00E95167" w:rsidRPr="005E0F7C" w:rsidRDefault="00E95167" w:rsidP="00E95167">
            <w:pPr>
              <w:spacing w:before="60"/>
              <w:rPr>
                <w:rFonts w:eastAsia="MS Gothic" w:cstheme="minorHAnsi"/>
                <w:color w:val="262626" w:themeColor="text1" w:themeTint="D9"/>
              </w:rPr>
            </w:pPr>
            <w:r w:rsidRPr="00FA1DA9">
              <w:rPr>
                <w:color w:val="262626" w:themeColor="text1" w:themeTint="D9"/>
              </w:rPr>
              <w:fldChar w:fldCharType="begin">
                <w:ffData>
                  <w:name w:val="Text1"/>
                  <w:enabled/>
                  <w:calcOnExit w:val="0"/>
                  <w:textInput/>
                </w:ffData>
              </w:fldChar>
            </w:r>
            <w:r w:rsidRPr="00FA1DA9">
              <w:rPr>
                <w:color w:val="262626" w:themeColor="text1" w:themeTint="D9"/>
              </w:rPr>
              <w:instrText xml:space="preserve"> FORMTEXT </w:instrText>
            </w:r>
            <w:r w:rsidRPr="00FA1DA9">
              <w:rPr>
                <w:color w:val="262626" w:themeColor="text1" w:themeTint="D9"/>
              </w:rPr>
            </w:r>
            <w:r w:rsidRPr="00FA1DA9">
              <w:rPr>
                <w:color w:val="262626" w:themeColor="text1" w:themeTint="D9"/>
              </w:rPr>
              <w:fldChar w:fldCharType="separate"/>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00A73FB3">
              <w:rPr>
                <w:color w:val="262626" w:themeColor="text1" w:themeTint="D9"/>
              </w:rPr>
              <w:t> </w:t>
            </w:r>
            <w:r w:rsidRPr="00FA1DA9">
              <w:rPr>
                <w:color w:val="262626" w:themeColor="text1" w:themeTint="D9"/>
              </w:rPr>
              <w:fldChar w:fldCharType="end"/>
            </w:r>
          </w:p>
        </w:tc>
      </w:tr>
      <w:tr w:rsidR="0002036E" w:rsidRPr="005E0F7C" w14:paraId="062F44B8" w14:textId="77777777" w:rsidTr="000847D9">
        <w:trPr>
          <w:trHeight w:val="391"/>
        </w:trPr>
        <w:tc>
          <w:tcPr>
            <w:tcW w:w="421" w:type="dxa"/>
            <w:tcBorders>
              <w:bottom w:val="single" w:sz="4" w:space="0" w:color="auto"/>
            </w:tcBorders>
            <w:vAlign w:val="center"/>
          </w:tcPr>
          <w:p w14:paraId="204CE014" w14:textId="0180D7DD"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2.</w:t>
            </w:r>
          </w:p>
        </w:tc>
        <w:tc>
          <w:tcPr>
            <w:tcW w:w="9491" w:type="dxa"/>
            <w:gridSpan w:val="5"/>
            <w:tcBorders>
              <w:bottom w:val="single" w:sz="4" w:space="0" w:color="auto"/>
            </w:tcBorders>
          </w:tcPr>
          <w:p w14:paraId="403D2E8A" w14:textId="2B7E7C12" w:rsidR="00E95167" w:rsidRPr="005E0F7C" w:rsidRDefault="00E95167" w:rsidP="00E95167">
            <w:pPr>
              <w:spacing w:before="60"/>
              <w:rPr>
                <w:rFonts w:eastAsia="MS Gothic" w:cstheme="minorHAnsi"/>
                <w:color w:val="262626" w:themeColor="text1" w:themeTint="D9"/>
              </w:rPr>
            </w:pPr>
            <w:r w:rsidRPr="00FA1DA9">
              <w:rPr>
                <w:color w:val="262626" w:themeColor="text1" w:themeTint="D9"/>
              </w:rPr>
              <w:fldChar w:fldCharType="begin">
                <w:ffData>
                  <w:name w:val="Text1"/>
                  <w:enabled/>
                  <w:calcOnExit w:val="0"/>
                  <w:textInput/>
                </w:ffData>
              </w:fldChar>
            </w:r>
            <w:r w:rsidRPr="00FA1DA9">
              <w:rPr>
                <w:color w:val="262626" w:themeColor="text1" w:themeTint="D9"/>
              </w:rPr>
              <w:instrText xml:space="preserve"> FORMTEXT </w:instrText>
            </w:r>
            <w:r w:rsidRPr="00FA1DA9">
              <w:rPr>
                <w:color w:val="262626" w:themeColor="text1" w:themeTint="D9"/>
              </w:rPr>
            </w:r>
            <w:r w:rsidRPr="00FA1DA9">
              <w:rPr>
                <w:color w:val="262626" w:themeColor="text1" w:themeTint="D9"/>
              </w:rPr>
              <w:fldChar w:fldCharType="separate"/>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color w:val="262626" w:themeColor="text1" w:themeTint="D9"/>
              </w:rPr>
              <w:fldChar w:fldCharType="end"/>
            </w:r>
          </w:p>
        </w:tc>
      </w:tr>
      <w:tr w:rsidR="0002036E" w:rsidRPr="005E0F7C" w14:paraId="14D275D9" w14:textId="77777777" w:rsidTr="000847D9">
        <w:trPr>
          <w:trHeight w:val="391"/>
        </w:trPr>
        <w:tc>
          <w:tcPr>
            <w:tcW w:w="421" w:type="dxa"/>
            <w:tcBorders>
              <w:top w:val="single" w:sz="4" w:space="0" w:color="auto"/>
              <w:bottom w:val="single" w:sz="4" w:space="0" w:color="auto"/>
            </w:tcBorders>
            <w:vAlign w:val="center"/>
          </w:tcPr>
          <w:p w14:paraId="46932BB6" w14:textId="7B34E37B" w:rsidR="00E95167" w:rsidRPr="005E0F7C" w:rsidRDefault="00E95167" w:rsidP="00E95167">
            <w:pPr>
              <w:rPr>
                <w:rFonts w:eastAsia="MS Gothic" w:cstheme="minorHAnsi"/>
                <w:color w:val="262626" w:themeColor="text1" w:themeTint="D9"/>
              </w:rPr>
            </w:pPr>
            <w:r w:rsidRPr="005E0F7C">
              <w:rPr>
                <w:rFonts w:eastAsia="MS Gothic" w:cstheme="minorHAnsi"/>
                <w:color w:val="262626" w:themeColor="text1" w:themeTint="D9"/>
              </w:rPr>
              <w:t>3.</w:t>
            </w:r>
          </w:p>
        </w:tc>
        <w:tc>
          <w:tcPr>
            <w:tcW w:w="9491" w:type="dxa"/>
            <w:gridSpan w:val="5"/>
            <w:tcBorders>
              <w:top w:val="single" w:sz="4" w:space="0" w:color="auto"/>
              <w:bottom w:val="single" w:sz="4" w:space="0" w:color="auto"/>
            </w:tcBorders>
          </w:tcPr>
          <w:p w14:paraId="1700CD58" w14:textId="2E6A83B3" w:rsidR="00E95167" w:rsidRPr="005E0F7C" w:rsidRDefault="00E95167" w:rsidP="00E95167">
            <w:pPr>
              <w:spacing w:before="60"/>
              <w:rPr>
                <w:rFonts w:eastAsia="MS Gothic" w:cstheme="minorHAnsi"/>
                <w:color w:val="262626" w:themeColor="text1" w:themeTint="D9"/>
              </w:rPr>
            </w:pPr>
            <w:r w:rsidRPr="00FA1DA9">
              <w:rPr>
                <w:color w:val="262626" w:themeColor="text1" w:themeTint="D9"/>
              </w:rPr>
              <w:fldChar w:fldCharType="begin">
                <w:ffData>
                  <w:name w:val="Text1"/>
                  <w:enabled/>
                  <w:calcOnExit w:val="0"/>
                  <w:textInput/>
                </w:ffData>
              </w:fldChar>
            </w:r>
            <w:r w:rsidRPr="00FA1DA9">
              <w:rPr>
                <w:color w:val="262626" w:themeColor="text1" w:themeTint="D9"/>
              </w:rPr>
              <w:instrText xml:space="preserve"> FORMTEXT </w:instrText>
            </w:r>
            <w:r w:rsidRPr="00FA1DA9">
              <w:rPr>
                <w:color w:val="262626" w:themeColor="text1" w:themeTint="D9"/>
              </w:rPr>
            </w:r>
            <w:r w:rsidRPr="00FA1DA9">
              <w:rPr>
                <w:color w:val="262626" w:themeColor="text1" w:themeTint="D9"/>
              </w:rPr>
              <w:fldChar w:fldCharType="separate"/>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noProof/>
                <w:color w:val="262626" w:themeColor="text1" w:themeTint="D9"/>
              </w:rPr>
              <w:t> </w:t>
            </w:r>
            <w:r w:rsidRPr="00FA1DA9">
              <w:rPr>
                <w:color w:val="262626" w:themeColor="text1" w:themeTint="D9"/>
              </w:rPr>
              <w:fldChar w:fldCharType="end"/>
            </w:r>
          </w:p>
        </w:tc>
      </w:tr>
      <w:tr w:rsidR="005E0F7C" w:rsidRPr="005E0F7C" w14:paraId="353BA381" w14:textId="77777777" w:rsidTr="00921FDA">
        <w:trPr>
          <w:trHeight w:val="391"/>
        </w:trPr>
        <w:tc>
          <w:tcPr>
            <w:tcW w:w="9912" w:type="dxa"/>
            <w:gridSpan w:val="6"/>
            <w:tcBorders>
              <w:top w:val="single" w:sz="4" w:space="0" w:color="404040" w:themeColor="text1" w:themeTint="BF"/>
              <w:bottom w:val="single" w:sz="4" w:space="0" w:color="262626" w:themeColor="text1" w:themeTint="D9"/>
            </w:tcBorders>
            <w:shd w:val="clear" w:color="auto" w:fill="D9D9D9" w:themeFill="background1" w:themeFillShade="D9"/>
            <w:vAlign w:val="center"/>
          </w:tcPr>
          <w:p w14:paraId="728A0DAD" w14:textId="1E0418ED" w:rsidR="00A85D10" w:rsidRPr="005E0F7C" w:rsidRDefault="00A85D10" w:rsidP="00AC0841">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PART THREE – NOMINATION STATEMENT</w:t>
            </w:r>
          </w:p>
        </w:tc>
      </w:tr>
      <w:tr w:rsidR="005E0F7C" w:rsidRPr="005E0F7C" w14:paraId="5B6D090B" w14:textId="77777777" w:rsidTr="00921FDA">
        <w:trPr>
          <w:trHeight w:val="391"/>
        </w:trPr>
        <w:tc>
          <w:tcPr>
            <w:tcW w:w="9912" w:type="dxa"/>
            <w:gridSpan w:val="6"/>
            <w:tcBorders>
              <w:top w:val="single" w:sz="4" w:space="0" w:color="262626" w:themeColor="text1" w:themeTint="D9"/>
              <w:bottom w:val="single" w:sz="4" w:space="0" w:color="262626" w:themeColor="text1" w:themeTint="D9"/>
            </w:tcBorders>
            <w:shd w:val="clear" w:color="auto" w:fill="auto"/>
            <w:vAlign w:val="center"/>
          </w:tcPr>
          <w:p w14:paraId="2349A5DE" w14:textId="52E7A7C5" w:rsidR="00A85D10" w:rsidRPr="005E0F7C" w:rsidRDefault="00A85D10" w:rsidP="00AC0841">
            <w:pPr>
              <w:rPr>
                <w:rFonts w:eastAsia="MS Gothic" w:cstheme="minorHAnsi"/>
                <w:b/>
                <w:bCs/>
                <w:color w:val="262626" w:themeColor="text1" w:themeTint="D9"/>
              </w:rPr>
            </w:pPr>
            <w:r w:rsidRPr="005E0F7C">
              <w:rPr>
                <w:rFonts w:eastAsia="MS Gothic" w:cstheme="minorHAnsi"/>
                <w:b/>
                <w:bCs/>
                <w:color w:val="262626" w:themeColor="text1" w:themeTint="D9"/>
              </w:rPr>
              <w:t>Please provide details of the nominee’s service which are considered particularly worthy of recognition</w:t>
            </w:r>
          </w:p>
        </w:tc>
      </w:tr>
      <w:tr w:rsidR="005E0F7C" w:rsidRPr="005E0F7C" w14:paraId="001419C5" w14:textId="77777777" w:rsidTr="00E95167">
        <w:trPr>
          <w:trHeight w:val="5670"/>
        </w:trPr>
        <w:tc>
          <w:tcPr>
            <w:tcW w:w="9912" w:type="dxa"/>
            <w:gridSpan w:val="6"/>
            <w:tcBorders>
              <w:top w:val="single" w:sz="4" w:space="0" w:color="262626" w:themeColor="text1" w:themeTint="D9"/>
            </w:tcBorders>
            <w:shd w:val="clear" w:color="auto" w:fill="auto"/>
          </w:tcPr>
          <w:p w14:paraId="76FA6C27" w14:textId="75DC2710" w:rsidR="00635A52" w:rsidRPr="005E0F7C" w:rsidRDefault="00E95167" w:rsidP="00E95167">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Pr>
                <w:color w:val="262626" w:themeColor="text1" w:themeTint="D9"/>
              </w:rPr>
              <w:fldChar w:fldCharType="end"/>
            </w:r>
          </w:p>
        </w:tc>
      </w:tr>
      <w:tr w:rsidR="005E0F7C" w:rsidRPr="005E0F7C" w14:paraId="2085DF96" w14:textId="77777777" w:rsidTr="007C3CB2">
        <w:trPr>
          <w:trHeight w:val="391"/>
        </w:trPr>
        <w:tc>
          <w:tcPr>
            <w:tcW w:w="9912" w:type="dxa"/>
            <w:gridSpan w:val="6"/>
            <w:shd w:val="clear" w:color="auto" w:fill="D9D9D9" w:themeFill="background1" w:themeFillShade="D9"/>
            <w:vAlign w:val="center"/>
          </w:tcPr>
          <w:p w14:paraId="4A545677" w14:textId="39B57F21" w:rsidR="00635A52" w:rsidRPr="005E0F7C" w:rsidRDefault="00635A52"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THREE (A) </w:t>
            </w:r>
            <w:r w:rsidR="001A13EA" w:rsidRPr="005E0F7C">
              <w:rPr>
                <w:rFonts w:eastAsia="MS Gothic" w:cstheme="minorHAnsi"/>
                <w:b/>
                <w:bCs/>
                <w:color w:val="262626" w:themeColor="text1" w:themeTint="D9"/>
              </w:rPr>
              <w:t>–</w:t>
            </w:r>
            <w:r w:rsidRPr="005E0F7C">
              <w:rPr>
                <w:rFonts w:eastAsia="MS Gothic" w:cstheme="minorHAnsi"/>
                <w:b/>
                <w:bCs/>
                <w:color w:val="262626" w:themeColor="text1" w:themeTint="D9"/>
              </w:rPr>
              <w:t xml:space="preserve"> SERVICE</w:t>
            </w:r>
          </w:p>
        </w:tc>
      </w:tr>
      <w:tr w:rsidR="005E0F7C" w:rsidRPr="005E0F7C" w14:paraId="062E8875" w14:textId="77777777" w:rsidTr="00A73FB3">
        <w:trPr>
          <w:trHeight w:val="391"/>
        </w:trPr>
        <w:tc>
          <w:tcPr>
            <w:tcW w:w="9912" w:type="dxa"/>
            <w:gridSpan w:val="6"/>
            <w:tcBorders>
              <w:bottom w:val="single" w:sz="4" w:space="0" w:color="auto"/>
            </w:tcBorders>
            <w:shd w:val="clear" w:color="auto" w:fill="auto"/>
            <w:vAlign w:val="center"/>
          </w:tcPr>
          <w:p w14:paraId="6076727E" w14:textId="77777777" w:rsidR="00635A52" w:rsidRPr="005E0F7C" w:rsidRDefault="001A13EA" w:rsidP="00AC0841">
            <w:pPr>
              <w:rPr>
                <w:rFonts w:eastAsia="MS Gothic" w:cstheme="minorHAnsi"/>
                <w:color w:val="262626" w:themeColor="text1" w:themeTint="D9"/>
              </w:rPr>
            </w:pPr>
            <w:r w:rsidRPr="005E0F7C">
              <w:rPr>
                <w:rFonts w:eastAsia="MS Gothic" w:cstheme="minorHAnsi"/>
                <w:b/>
                <w:bCs/>
                <w:color w:val="262626" w:themeColor="text1" w:themeTint="D9"/>
              </w:rPr>
              <w:t>In what role(s) has the nominee excelled?</w:t>
            </w:r>
          </w:p>
          <w:p w14:paraId="6FED85AF" w14:textId="1AFA8589" w:rsidR="001A13EA" w:rsidRPr="005E0F7C" w:rsidRDefault="001A13EA" w:rsidP="00180956">
            <w:pPr>
              <w:spacing w:after="80"/>
              <w:rPr>
                <w:rFonts w:eastAsia="MS Gothic" w:cstheme="minorHAnsi"/>
                <w:color w:val="262626" w:themeColor="text1" w:themeTint="D9"/>
              </w:rPr>
            </w:pPr>
            <w:r w:rsidRPr="005E0F7C">
              <w:rPr>
                <w:rFonts w:eastAsia="MS Gothic" w:cstheme="minorHAnsi"/>
                <w:color w:val="262626" w:themeColor="text1" w:themeTint="D9"/>
                <w:sz w:val="18"/>
                <w:szCs w:val="18"/>
              </w:rPr>
              <w:t>You should give positive details and describe comprehensively the nature of the occupations (</w:t>
            </w:r>
            <w:r w:rsidR="00E95167">
              <w:rPr>
                <w:rFonts w:eastAsia="MS Gothic" w:cstheme="minorHAnsi"/>
                <w:color w:val="262626" w:themeColor="text1" w:themeTint="D9"/>
                <w:sz w:val="18"/>
                <w:szCs w:val="18"/>
              </w:rPr>
              <w:t>i</w:t>
            </w:r>
            <w:r w:rsidRPr="005E0F7C">
              <w:rPr>
                <w:rFonts w:eastAsia="MS Gothic" w:cstheme="minorHAnsi"/>
                <w:color w:val="262626" w:themeColor="text1" w:themeTint="D9"/>
                <w:sz w:val="18"/>
                <w:szCs w:val="18"/>
              </w:rPr>
              <w:t>.e. policy, customer service, administration), and the length of service.</w:t>
            </w:r>
          </w:p>
        </w:tc>
      </w:tr>
      <w:tr w:rsidR="005E0F7C" w:rsidRPr="005E0F7C" w14:paraId="7192619B" w14:textId="77777777" w:rsidTr="00A73FB3">
        <w:trPr>
          <w:trHeight w:val="5103"/>
        </w:trPr>
        <w:tc>
          <w:tcPr>
            <w:tcW w:w="9912" w:type="dxa"/>
            <w:gridSpan w:val="6"/>
            <w:tcBorders>
              <w:top w:val="single" w:sz="4" w:space="0" w:color="auto"/>
              <w:bottom w:val="single" w:sz="4" w:space="0" w:color="auto"/>
            </w:tcBorders>
            <w:shd w:val="clear" w:color="auto" w:fill="auto"/>
          </w:tcPr>
          <w:p w14:paraId="2C631E69" w14:textId="5A6BF759" w:rsidR="004F0215" w:rsidRPr="005E0F7C" w:rsidRDefault="00E95167" w:rsidP="00E95167">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Pr>
                <w:color w:val="262626" w:themeColor="text1" w:themeTint="D9"/>
              </w:rPr>
              <w:fldChar w:fldCharType="end"/>
            </w:r>
          </w:p>
        </w:tc>
      </w:tr>
      <w:tr w:rsidR="005E0F7C" w:rsidRPr="005E0F7C" w14:paraId="1E26E150" w14:textId="77777777" w:rsidTr="00A73FB3">
        <w:trPr>
          <w:trHeight w:val="391"/>
        </w:trPr>
        <w:tc>
          <w:tcPr>
            <w:tcW w:w="9912" w:type="dxa"/>
            <w:gridSpan w:val="6"/>
            <w:tcBorders>
              <w:top w:val="single" w:sz="4" w:space="0" w:color="auto"/>
            </w:tcBorders>
            <w:shd w:val="clear" w:color="auto" w:fill="D9D9D9" w:themeFill="background1" w:themeFillShade="D9"/>
            <w:vAlign w:val="center"/>
          </w:tcPr>
          <w:p w14:paraId="4F26CA2C" w14:textId="3CA78A9E" w:rsidR="00C37EAF" w:rsidRPr="005E0F7C" w:rsidRDefault="001A3947" w:rsidP="00C37EAF">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PART THREE (B) – ACHIEVEMENT</w:t>
            </w:r>
          </w:p>
        </w:tc>
      </w:tr>
      <w:tr w:rsidR="005E0F7C" w:rsidRPr="005E0F7C" w14:paraId="0EFD9B39" w14:textId="77777777" w:rsidTr="00121B54">
        <w:trPr>
          <w:trHeight w:val="391"/>
        </w:trPr>
        <w:tc>
          <w:tcPr>
            <w:tcW w:w="9912" w:type="dxa"/>
            <w:gridSpan w:val="6"/>
            <w:tcBorders>
              <w:bottom w:val="single" w:sz="4" w:space="0" w:color="auto"/>
            </w:tcBorders>
            <w:shd w:val="clear" w:color="auto" w:fill="auto"/>
            <w:vAlign w:val="center"/>
          </w:tcPr>
          <w:p w14:paraId="61506682" w14:textId="77777777" w:rsidR="00C37EAF" w:rsidRPr="005E0F7C" w:rsidRDefault="001A3947" w:rsidP="00C37EAF">
            <w:pPr>
              <w:rPr>
                <w:rFonts w:eastAsia="MS Gothic" w:cstheme="minorHAnsi"/>
                <w:color w:val="262626" w:themeColor="text1" w:themeTint="D9"/>
                <w:sz w:val="18"/>
                <w:szCs w:val="18"/>
              </w:rPr>
            </w:pPr>
            <w:r w:rsidRPr="005E0F7C">
              <w:rPr>
                <w:rFonts w:eastAsia="MS Gothic" w:cstheme="minorHAnsi"/>
                <w:b/>
                <w:bCs/>
                <w:color w:val="262626" w:themeColor="text1" w:themeTint="D9"/>
              </w:rPr>
              <w:t xml:space="preserve">How has the nominee demonstrated ‘outstanding service’? </w:t>
            </w:r>
          </w:p>
          <w:p w14:paraId="5F4BF3A5" w14:textId="77777777" w:rsidR="0082129E" w:rsidRPr="005E0F7C" w:rsidRDefault="0082129E" w:rsidP="00C37EAF">
            <w:pPr>
              <w:rPr>
                <w:rFonts w:eastAsia="MS Gothic" w:cstheme="minorHAnsi"/>
                <w:color w:val="262626" w:themeColor="text1" w:themeTint="D9"/>
                <w:sz w:val="18"/>
                <w:szCs w:val="18"/>
              </w:rPr>
            </w:pPr>
            <w:r w:rsidRPr="005E0F7C">
              <w:rPr>
                <w:rFonts w:eastAsia="MS Gothic" w:cstheme="minorHAnsi"/>
                <w:color w:val="262626" w:themeColor="text1" w:themeTint="D9"/>
                <w:sz w:val="18"/>
                <w:szCs w:val="18"/>
              </w:rPr>
              <w:t>Has the individual provided service excellence; shown innovation in program, project or policy development; excelled in leadership; or achieved more efficient processes</w:t>
            </w:r>
            <w:r w:rsidR="001410F5" w:rsidRPr="005E0F7C">
              <w:rPr>
                <w:rFonts w:eastAsia="MS Gothic" w:cstheme="minorHAnsi"/>
                <w:color w:val="262626" w:themeColor="text1" w:themeTint="D9"/>
                <w:sz w:val="18"/>
                <w:szCs w:val="18"/>
              </w:rPr>
              <w:t>, improved productivity or better service delivery?</w:t>
            </w:r>
          </w:p>
          <w:p w14:paraId="5FA318DC" w14:textId="078B46F5" w:rsidR="001410F5" w:rsidRPr="005E0F7C" w:rsidRDefault="001410F5" w:rsidP="00180956">
            <w:pPr>
              <w:spacing w:after="80"/>
              <w:rPr>
                <w:rFonts w:eastAsia="MS Gothic" w:cstheme="minorHAnsi"/>
                <w:color w:val="262626" w:themeColor="text1" w:themeTint="D9"/>
                <w:sz w:val="18"/>
                <w:szCs w:val="18"/>
              </w:rPr>
            </w:pPr>
            <w:r w:rsidRPr="005E0F7C">
              <w:rPr>
                <w:rFonts w:eastAsia="MS Gothic" w:cstheme="minorHAnsi"/>
                <w:color w:val="262626" w:themeColor="text1" w:themeTint="D9"/>
                <w:sz w:val="18"/>
                <w:szCs w:val="18"/>
              </w:rPr>
              <w:t>You should give key achievements that have resulted from the nominee’s involvement.</w:t>
            </w:r>
          </w:p>
        </w:tc>
      </w:tr>
      <w:tr w:rsidR="005E0F7C" w:rsidRPr="005E0F7C" w14:paraId="04DD559C" w14:textId="77777777" w:rsidTr="00E95167">
        <w:trPr>
          <w:trHeight w:val="11340"/>
        </w:trPr>
        <w:tc>
          <w:tcPr>
            <w:tcW w:w="9912" w:type="dxa"/>
            <w:gridSpan w:val="6"/>
            <w:tcBorders>
              <w:top w:val="single" w:sz="4" w:space="0" w:color="auto"/>
              <w:bottom w:val="single" w:sz="4" w:space="0" w:color="auto"/>
            </w:tcBorders>
            <w:shd w:val="clear" w:color="auto" w:fill="auto"/>
          </w:tcPr>
          <w:p w14:paraId="11304BEC" w14:textId="090DC1A0" w:rsidR="008A029F" w:rsidRPr="005E0F7C" w:rsidRDefault="00E95167" w:rsidP="00E95167">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Pr>
                <w:color w:val="262626" w:themeColor="text1" w:themeTint="D9"/>
              </w:rPr>
              <w:fldChar w:fldCharType="end"/>
            </w:r>
          </w:p>
        </w:tc>
      </w:tr>
      <w:tr w:rsidR="005E0F7C" w:rsidRPr="005E0F7C" w14:paraId="64EF43A7" w14:textId="77777777" w:rsidTr="00BC417C">
        <w:trPr>
          <w:trHeight w:val="391"/>
        </w:trPr>
        <w:tc>
          <w:tcPr>
            <w:tcW w:w="9912" w:type="dxa"/>
            <w:gridSpan w:val="6"/>
            <w:tcBorders>
              <w:top w:val="single" w:sz="4" w:space="0" w:color="auto"/>
              <w:bottom w:val="single" w:sz="4" w:space="0" w:color="auto"/>
            </w:tcBorders>
            <w:shd w:val="clear" w:color="auto" w:fill="D9D9D9" w:themeFill="background1" w:themeFillShade="D9"/>
            <w:vAlign w:val="center"/>
          </w:tcPr>
          <w:p w14:paraId="3F2E0E81" w14:textId="74524D4C" w:rsidR="00C37EAF" w:rsidRPr="005E0F7C" w:rsidRDefault="008A029F" w:rsidP="00C37EAF">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PART THREE (C) - IMPACT</w:t>
            </w:r>
          </w:p>
        </w:tc>
      </w:tr>
      <w:tr w:rsidR="005E0F7C" w:rsidRPr="005E0F7C" w14:paraId="1EB5D048" w14:textId="77777777" w:rsidTr="00BC417C">
        <w:trPr>
          <w:trHeight w:val="391"/>
        </w:trPr>
        <w:tc>
          <w:tcPr>
            <w:tcW w:w="9912" w:type="dxa"/>
            <w:gridSpan w:val="6"/>
            <w:tcBorders>
              <w:top w:val="single" w:sz="4" w:space="0" w:color="auto"/>
            </w:tcBorders>
            <w:shd w:val="clear" w:color="auto" w:fill="auto"/>
            <w:vAlign w:val="center"/>
          </w:tcPr>
          <w:p w14:paraId="12B9BD7A" w14:textId="146DACE2" w:rsidR="009518CF" w:rsidRPr="005E0F7C" w:rsidRDefault="009518CF" w:rsidP="00C37EAF">
            <w:pPr>
              <w:rPr>
                <w:rFonts w:eastAsia="MS Gothic" w:cstheme="minorHAnsi"/>
                <w:b/>
                <w:bCs/>
                <w:color w:val="262626" w:themeColor="text1" w:themeTint="D9"/>
              </w:rPr>
            </w:pPr>
            <w:r w:rsidRPr="005E0F7C">
              <w:rPr>
                <w:rFonts w:eastAsia="MS Gothic" w:cstheme="minorHAnsi"/>
                <w:b/>
                <w:bCs/>
                <w:color w:val="262626" w:themeColor="text1" w:themeTint="D9"/>
              </w:rPr>
              <w:t>How has the nominee</w:t>
            </w:r>
            <w:r w:rsidR="00657E89" w:rsidRPr="005E0F7C">
              <w:rPr>
                <w:rFonts w:eastAsia="MS Gothic" w:cstheme="minorHAnsi"/>
                <w:b/>
                <w:bCs/>
                <w:color w:val="262626" w:themeColor="text1" w:themeTint="D9"/>
              </w:rPr>
              <w:t>’</w:t>
            </w:r>
            <w:r w:rsidRPr="005E0F7C">
              <w:rPr>
                <w:rFonts w:eastAsia="MS Gothic" w:cstheme="minorHAnsi"/>
                <w:b/>
                <w:bCs/>
                <w:color w:val="262626" w:themeColor="text1" w:themeTint="D9"/>
              </w:rPr>
              <w:t xml:space="preserve">s contribution impacted upon their organisation and its clients? </w:t>
            </w:r>
          </w:p>
          <w:p w14:paraId="2B132E9B" w14:textId="456A1BCF" w:rsidR="00C37EAF" w:rsidRPr="005E0F7C" w:rsidRDefault="009518CF" w:rsidP="00C37EAF">
            <w:pPr>
              <w:rPr>
                <w:rFonts w:eastAsia="MS Gothic" w:cstheme="minorHAnsi"/>
                <w:b/>
                <w:bCs/>
                <w:color w:val="262626" w:themeColor="text1" w:themeTint="D9"/>
              </w:rPr>
            </w:pPr>
            <w:r w:rsidRPr="005E0F7C">
              <w:rPr>
                <w:rFonts w:eastAsia="MS Gothic" w:cstheme="minorHAnsi"/>
                <w:b/>
                <w:bCs/>
                <w:color w:val="262626" w:themeColor="text1" w:themeTint="D9"/>
              </w:rPr>
              <w:t>What are the broader outcomes of the nominee’s work?</w:t>
            </w:r>
          </w:p>
          <w:p w14:paraId="79DC97BB" w14:textId="34C6B066" w:rsidR="009518CF" w:rsidRPr="005E0F7C" w:rsidRDefault="009518CF" w:rsidP="00180956">
            <w:pPr>
              <w:spacing w:after="80"/>
              <w:rPr>
                <w:rFonts w:eastAsia="MS Gothic" w:cstheme="minorHAnsi"/>
                <w:color w:val="262626" w:themeColor="text1" w:themeTint="D9"/>
                <w:sz w:val="18"/>
                <w:szCs w:val="18"/>
              </w:rPr>
            </w:pPr>
            <w:r w:rsidRPr="005E0F7C">
              <w:rPr>
                <w:rFonts w:eastAsia="MS Gothic" w:cstheme="minorHAnsi"/>
                <w:color w:val="262626" w:themeColor="text1" w:themeTint="D9"/>
                <w:sz w:val="18"/>
                <w:szCs w:val="18"/>
              </w:rPr>
              <w:t>This is an opportunity to describe in terms of the ‘big picture’ the significance of the nominee’s efforts.</w:t>
            </w:r>
          </w:p>
        </w:tc>
      </w:tr>
      <w:tr w:rsidR="005E0F7C" w:rsidRPr="005E0F7C" w14:paraId="31F14F72" w14:textId="77777777" w:rsidTr="00E95167">
        <w:trPr>
          <w:trHeight w:val="5670"/>
        </w:trPr>
        <w:tc>
          <w:tcPr>
            <w:tcW w:w="9912" w:type="dxa"/>
            <w:gridSpan w:val="6"/>
            <w:shd w:val="clear" w:color="auto" w:fill="auto"/>
          </w:tcPr>
          <w:p w14:paraId="7618D6B2" w14:textId="18679A90" w:rsidR="00C37EAF" w:rsidRPr="005E0F7C" w:rsidRDefault="00E95167" w:rsidP="00E95167">
            <w:pPr>
              <w:spacing w:before="6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Pr>
                <w:color w:val="262626" w:themeColor="text1" w:themeTint="D9"/>
              </w:rPr>
              <w:fldChar w:fldCharType="end"/>
            </w:r>
          </w:p>
        </w:tc>
      </w:tr>
      <w:tr w:rsidR="0057043F" w:rsidRPr="005E0F7C" w14:paraId="7FC2A826" w14:textId="77777777" w:rsidTr="0057043F">
        <w:trPr>
          <w:trHeight w:val="391"/>
        </w:trPr>
        <w:tc>
          <w:tcPr>
            <w:tcW w:w="9912" w:type="dxa"/>
            <w:gridSpan w:val="6"/>
            <w:shd w:val="clear" w:color="auto" w:fill="D9D9D9" w:themeFill="background1" w:themeFillShade="D9"/>
            <w:vAlign w:val="center"/>
          </w:tcPr>
          <w:p w14:paraId="3C4D6258" w14:textId="4D6E2DB0" w:rsidR="00C70B31" w:rsidRPr="005E0F7C" w:rsidRDefault="00C70B31" w:rsidP="00C37EAF">
            <w:pPr>
              <w:rPr>
                <w:rFonts w:eastAsia="MS Gothic" w:cstheme="minorHAnsi"/>
                <w:b/>
                <w:bCs/>
                <w:color w:val="262626" w:themeColor="text1" w:themeTint="D9"/>
              </w:rPr>
            </w:pPr>
            <w:r w:rsidRPr="005E0F7C">
              <w:rPr>
                <w:rFonts w:eastAsia="MS Gothic" w:cstheme="minorHAnsi"/>
                <w:b/>
                <w:bCs/>
                <w:color w:val="262626" w:themeColor="text1" w:themeTint="D9"/>
              </w:rPr>
              <w:t>PART FOUR (A) - REFEREES</w:t>
            </w:r>
          </w:p>
        </w:tc>
      </w:tr>
      <w:tr w:rsidR="005E0F7C" w:rsidRPr="005E0F7C" w14:paraId="016CAD6F" w14:textId="77777777" w:rsidTr="0057043F">
        <w:trPr>
          <w:trHeight w:val="391"/>
        </w:trPr>
        <w:tc>
          <w:tcPr>
            <w:tcW w:w="9912" w:type="dxa"/>
            <w:gridSpan w:val="6"/>
            <w:shd w:val="clear" w:color="auto" w:fill="auto"/>
            <w:vAlign w:val="center"/>
          </w:tcPr>
          <w:p w14:paraId="43287065" w14:textId="13067C93" w:rsidR="00C70B31" w:rsidRPr="005E0F7C" w:rsidRDefault="00E95167" w:rsidP="007A67B3">
            <w:pPr>
              <w:spacing w:before="80" w:after="80"/>
              <w:rPr>
                <w:rFonts w:eastAsia="MS Gothic" w:cstheme="minorHAnsi"/>
                <w:b/>
                <w:bCs/>
                <w:color w:val="262626" w:themeColor="text1" w:themeTint="D9"/>
              </w:rPr>
            </w:pPr>
            <w:r>
              <w:rPr>
                <w:rFonts w:ascii="MS Gothic" w:eastAsia="MS Gothic" w:hAnsi="MS Gothic"/>
                <w:color w:val="262626" w:themeColor="text1" w:themeTint="D9"/>
              </w:rPr>
              <w:fldChar w:fldCharType="begin">
                <w:ffData>
                  <w:name w:val="Check13"/>
                  <w:enabled/>
                  <w:calcOnExit w:val="0"/>
                  <w:checkBox>
                    <w:sizeAuto/>
                    <w:default w:val="0"/>
                  </w:checkBox>
                </w:ffData>
              </w:fldChar>
            </w:r>
            <w:bookmarkStart w:id="13" w:name="Check1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D4CA3">
              <w:rPr>
                <w:rFonts w:ascii="MS Gothic" w:eastAsia="MS Gothic" w:hAnsi="MS Gothic"/>
                <w:color w:val="262626" w:themeColor="text1" w:themeTint="D9"/>
              </w:rPr>
            </w:r>
            <w:r w:rsidR="004D4CA3">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3"/>
            <w:r>
              <w:rPr>
                <w:rFonts w:ascii="MS Gothic" w:eastAsia="MS Gothic" w:hAnsi="MS Gothic"/>
                <w:color w:val="262626" w:themeColor="text1" w:themeTint="D9"/>
              </w:rPr>
              <w:t xml:space="preserve"> </w:t>
            </w:r>
            <w:r w:rsidR="00C70B31" w:rsidRPr="005E0F7C">
              <w:rPr>
                <w:color w:val="262626" w:themeColor="text1" w:themeTint="D9"/>
              </w:rPr>
              <w:t xml:space="preserve">I have attached a minimum of </w:t>
            </w:r>
            <w:r w:rsidR="00C70B31" w:rsidRPr="005E0F7C">
              <w:rPr>
                <w:b/>
                <w:bCs/>
                <w:color w:val="262626" w:themeColor="text1" w:themeTint="D9"/>
              </w:rPr>
              <w:t>two referee statements</w:t>
            </w:r>
            <w:r w:rsidR="00C70B31" w:rsidRPr="005E0F7C">
              <w:rPr>
                <w:color w:val="262626" w:themeColor="text1" w:themeTint="D9"/>
              </w:rPr>
              <w:t>, including one statement from an external referee to support this nomination</w:t>
            </w:r>
          </w:p>
        </w:tc>
      </w:tr>
      <w:tr w:rsidR="005E0F7C" w:rsidRPr="005E0F7C" w14:paraId="1F87819E" w14:textId="77777777" w:rsidTr="0057043F">
        <w:trPr>
          <w:trHeight w:val="391"/>
        </w:trPr>
        <w:tc>
          <w:tcPr>
            <w:tcW w:w="9912" w:type="dxa"/>
            <w:gridSpan w:val="6"/>
            <w:shd w:val="clear" w:color="auto" w:fill="D9D9D9" w:themeFill="background1" w:themeFillShade="D9"/>
            <w:vAlign w:val="center"/>
          </w:tcPr>
          <w:p w14:paraId="3140D711" w14:textId="69D86DFE" w:rsidR="00C37EAF" w:rsidRPr="005E0F7C" w:rsidRDefault="008620FE" w:rsidP="00C37EAF">
            <w:pPr>
              <w:rPr>
                <w:rFonts w:eastAsia="MS Gothic" w:cstheme="minorHAnsi"/>
                <w:b/>
                <w:bCs/>
                <w:color w:val="262626" w:themeColor="text1" w:themeTint="D9"/>
              </w:rPr>
            </w:pPr>
            <w:r w:rsidRPr="005E0F7C">
              <w:rPr>
                <w:rFonts w:eastAsia="MS Gothic" w:cstheme="minorHAnsi"/>
                <w:b/>
                <w:bCs/>
                <w:color w:val="262626" w:themeColor="text1" w:themeTint="D9"/>
              </w:rPr>
              <w:t>PART FOUR</w:t>
            </w:r>
            <w:r w:rsidR="00C70B31" w:rsidRPr="005E0F7C">
              <w:rPr>
                <w:rFonts w:eastAsia="MS Gothic" w:cstheme="minorHAnsi"/>
                <w:b/>
                <w:bCs/>
                <w:color w:val="262626" w:themeColor="text1" w:themeTint="D9"/>
              </w:rPr>
              <w:t xml:space="preserve"> (B)</w:t>
            </w:r>
            <w:r w:rsidRPr="005E0F7C">
              <w:rPr>
                <w:rFonts w:eastAsia="MS Gothic" w:cstheme="minorHAnsi"/>
                <w:b/>
                <w:bCs/>
                <w:color w:val="262626" w:themeColor="text1" w:themeTint="D9"/>
              </w:rPr>
              <w:t xml:space="preserve"> – ENDORSEMENT BY ASSISTANT COMMISSIONER / EXECUTIVE DIRECTOR</w:t>
            </w:r>
          </w:p>
        </w:tc>
      </w:tr>
      <w:tr w:rsidR="0002036E" w:rsidRPr="005E0F7C" w14:paraId="45343C8F" w14:textId="77777777" w:rsidTr="00E95167">
        <w:trPr>
          <w:trHeight w:val="391"/>
        </w:trPr>
        <w:tc>
          <w:tcPr>
            <w:tcW w:w="2410" w:type="dxa"/>
            <w:gridSpan w:val="2"/>
            <w:shd w:val="clear" w:color="auto" w:fill="auto"/>
            <w:vAlign w:val="center"/>
          </w:tcPr>
          <w:p w14:paraId="50E654AE" w14:textId="5D4D68E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c>
          <w:tcPr>
            <w:tcW w:w="3686" w:type="dxa"/>
            <w:gridSpan w:val="3"/>
            <w:shd w:val="clear" w:color="auto" w:fill="auto"/>
            <w:vAlign w:val="center"/>
          </w:tcPr>
          <w:p w14:paraId="2F4B74F3" w14:textId="70D55DA4"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c>
          <w:tcPr>
            <w:tcW w:w="3816" w:type="dxa"/>
            <w:shd w:val="clear" w:color="auto" w:fill="auto"/>
            <w:vAlign w:val="center"/>
          </w:tcPr>
          <w:p w14:paraId="36FA8E5C" w14:textId="0A7F05AB"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02036E" w:rsidRPr="005E0F7C" w14:paraId="1791446E" w14:textId="77777777" w:rsidTr="00206531">
        <w:trPr>
          <w:trHeight w:val="391"/>
        </w:trPr>
        <w:tc>
          <w:tcPr>
            <w:tcW w:w="6096" w:type="dxa"/>
            <w:gridSpan w:val="5"/>
            <w:shd w:val="clear" w:color="auto" w:fill="auto"/>
            <w:vAlign w:val="center"/>
          </w:tcPr>
          <w:p w14:paraId="1F3D052A" w14:textId="66EABD78"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c>
          <w:tcPr>
            <w:tcW w:w="3816" w:type="dxa"/>
            <w:shd w:val="clear" w:color="auto" w:fill="auto"/>
            <w:vAlign w:val="center"/>
          </w:tcPr>
          <w:p w14:paraId="75C81317" w14:textId="0EA50809"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E95167">
              <w:rPr>
                <w:rFonts w:eastAsia="MS Gothic" w:cstheme="minorHAnsi"/>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noProof/>
                <w:color w:val="262626" w:themeColor="text1" w:themeTint="D9"/>
              </w:rPr>
              <w:t> </w:t>
            </w:r>
            <w:r w:rsidR="00E95167">
              <w:rPr>
                <w:color w:val="262626" w:themeColor="text1" w:themeTint="D9"/>
              </w:rPr>
              <w:fldChar w:fldCharType="end"/>
            </w:r>
          </w:p>
        </w:tc>
      </w:tr>
      <w:tr w:rsidR="005E0F7C" w:rsidRPr="005E0F7C" w14:paraId="64457AD4" w14:textId="77777777" w:rsidTr="00E95167">
        <w:trPr>
          <w:trHeight w:val="850"/>
        </w:trPr>
        <w:tc>
          <w:tcPr>
            <w:tcW w:w="9912" w:type="dxa"/>
            <w:gridSpan w:val="6"/>
            <w:tcBorders>
              <w:bottom w:val="single" w:sz="4" w:space="0" w:color="auto"/>
            </w:tcBorders>
            <w:shd w:val="clear" w:color="auto" w:fill="auto"/>
          </w:tcPr>
          <w:p w14:paraId="36332CAB" w14:textId="404FB613" w:rsidR="00BA740E" w:rsidRPr="005E0F7C" w:rsidRDefault="008620FE" w:rsidP="00A73FB3">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E95167">
              <w:rPr>
                <w:rFonts w:eastAsia="MS Gothic" w:cstheme="minorHAnsi"/>
                <w:b/>
                <w:bCs/>
                <w:color w:val="262626" w:themeColor="text1" w:themeTint="D9"/>
              </w:rPr>
              <w:t xml:space="preserve"> </w:t>
            </w:r>
            <w:r w:rsidR="00E95167">
              <w:rPr>
                <w:color w:val="262626" w:themeColor="text1" w:themeTint="D9"/>
              </w:rPr>
              <w:fldChar w:fldCharType="begin">
                <w:ffData>
                  <w:name w:val="Text1"/>
                  <w:enabled/>
                  <w:calcOnExit w:val="0"/>
                  <w:textInput/>
                </w:ffData>
              </w:fldChar>
            </w:r>
            <w:r w:rsidR="00E95167">
              <w:rPr>
                <w:color w:val="262626" w:themeColor="text1" w:themeTint="D9"/>
              </w:rPr>
              <w:instrText xml:space="preserve"> FORMTEXT </w:instrText>
            </w:r>
            <w:r w:rsidR="00E95167">
              <w:rPr>
                <w:color w:val="262626" w:themeColor="text1" w:themeTint="D9"/>
              </w:rPr>
            </w:r>
            <w:r w:rsidR="00E95167">
              <w:rPr>
                <w:color w:val="262626" w:themeColor="text1" w:themeTint="D9"/>
              </w:rPr>
              <w:fldChar w:fldCharType="separate"/>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02036E">
              <w:rPr>
                <w:color w:val="262626" w:themeColor="text1" w:themeTint="D9"/>
              </w:rPr>
              <w:t> </w:t>
            </w:r>
            <w:r w:rsidR="00E95167">
              <w:rPr>
                <w:color w:val="262626" w:themeColor="text1" w:themeTint="D9"/>
              </w:rPr>
              <w:fldChar w:fldCharType="end"/>
            </w:r>
          </w:p>
        </w:tc>
      </w:tr>
      <w:tr w:rsidR="005E0F7C" w:rsidRPr="005E0F7C" w14:paraId="58B59C5B" w14:textId="77777777" w:rsidTr="00E95167">
        <w:trPr>
          <w:trHeight w:val="391"/>
        </w:trPr>
        <w:tc>
          <w:tcPr>
            <w:tcW w:w="9912" w:type="dxa"/>
            <w:gridSpan w:val="6"/>
            <w:tcBorders>
              <w:top w:val="single" w:sz="4" w:space="0" w:color="auto"/>
              <w:bottom w:val="single" w:sz="4" w:space="0" w:color="auto"/>
            </w:tcBorders>
            <w:shd w:val="clear" w:color="auto" w:fill="auto"/>
            <w:vAlign w:val="center"/>
          </w:tcPr>
          <w:p w14:paraId="2AF373FE" w14:textId="567FCFE1" w:rsidR="00BA740E" w:rsidRPr="005E0F7C" w:rsidRDefault="00BA740E" w:rsidP="00F80CC1">
            <w:pPr>
              <w:spacing w:before="160" w:after="120"/>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F80CC1">
      <w:pPr>
        <w:pStyle w:val="Title"/>
        <w:spacing w:after="12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F80CC1">
      <w:pPr>
        <w:spacing w:after="120"/>
        <w:rPr>
          <w:b/>
          <w:bCs/>
          <w:color w:val="EA7200"/>
          <w:sz w:val="24"/>
          <w:szCs w:val="24"/>
        </w:rPr>
      </w:pPr>
      <w:r w:rsidRPr="003767D8">
        <w:rPr>
          <w:b/>
          <w:bCs/>
          <w:color w:val="EA7200"/>
          <w:sz w:val="24"/>
          <w:szCs w:val="24"/>
        </w:rPr>
        <w:t>General Information</w:t>
      </w:r>
    </w:p>
    <w:p w14:paraId="4DD82D04" w14:textId="42949F33" w:rsidR="0011421E" w:rsidRDefault="0049618E" w:rsidP="002448E9">
      <w:pPr>
        <w:spacing w:after="0"/>
        <w:jc w:val="both"/>
        <w:rPr>
          <w:rFonts w:ascii="Calibri" w:hAnsi="Calibri" w:cs="Calibri"/>
          <w:color w:val="262626" w:themeColor="text1" w:themeTint="D9"/>
        </w:rPr>
      </w:pPr>
      <w:r w:rsidRPr="005E0F7C">
        <w:rPr>
          <w:color w:val="262626" w:themeColor="text1" w:themeTint="D9"/>
        </w:rPr>
        <w:t>The Public Service Medal recognises</w:t>
      </w:r>
      <w:r w:rsidR="0011421E" w:rsidRPr="005E0F7C">
        <w:rPr>
          <w:color w:val="262626" w:themeColor="text1" w:themeTint="D9"/>
        </w:rPr>
        <w:t xml:space="preserve"> </w:t>
      </w:r>
      <w:r w:rsidR="0011421E" w:rsidRPr="005E0F7C">
        <w:rPr>
          <w:rFonts w:ascii="Calibri" w:hAnsi="Calibri" w:cs="Calibri"/>
          <w:color w:val="262626" w:themeColor="text1" w:themeTint="D9"/>
        </w:rPr>
        <w:t>outstanding service by employees of the Australian Government and state, territory and local government employees.  ‘Outstanding service’ could be shown through:</w:t>
      </w:r>
    </w:p>
    <w:p w14:paraId="5AAC3AFF" w14:textId="77777777" w:rsidR="007A67B3" w:rsidRPr="005E0F7C" w:rsidRDefault="007A67B3" w:rsidP="002448E9">
      <w:pPr>
        <w:spacing w:after="0"/>
        <w:jc w:val="both"/>
        <w:rPr>
          <w:rFonts w:ascii="Calibri" w:hAnsi="Calibri" w:cs="Calibri"/>
          <w:color w:val="262626" w:themeColor="text1" w:themeTint="D9"/>
        </w:rPr>
      </w:pPr>
    </w:p>
    <w:p w14:paraId="7943C013" w14:textId="77777777" w:rsidR="0011421E" w:rsidRPr="005E0F7C" w:rsidRDefault="0011421E" w:rsidP="002448E9">
      <w:pPr>
        <w:numPr>
          <w:ilvl w:val="0"/>
          <w:numId w:val="1"/>
        </w:numPr>
        <w:spacing w:after="0" w:line="240" w:lineRule="auto"/>
        <w:jc w:val="both"/>
        <w:rPr>
          <w:rFonts w:ascii="Calibri" w:hAnsi="Calibri" w:cs="Calibri"/>
          <w:color w:val="262626" w:themeColor="text1" w:themeTint="D9"/>
        </w:rPr>
      </w:pPr>
      <w:r w:rsidRPr="005E0F7C">
        <w:rPr>
          <w:rFonts w:ascii="Calibri" w:hAnsi="Calibri" w:cs="Calibri"/>
          <w:color w:val="262626" w:themeColor="text1" w:themeTint="D9"/>
        </w:rPr>
        <w:t>Service excellence to the, public, or to external or internal clients;</w:t>
      </w:r>
    </w:p>
    <w:p w14:paraId="372CA000" w14:textId="77777777" w:rsidR="0011421E" w:rsidRPr="005E0F7C" w:rsidRDefault="0011421E" w:rsidP="002448E9">
      <w:pPr>
        <w:numPr>
          <w:ilvl w:val="0"/>
          <w:numId w:val="1"/>
        </w:numPr>
        <w:spacing w:after="0" w:line="240" w:lineRule="auto"/>
        <w:jc w:val="both"/>
        <w:rPr>
          <w:rFonts w:ascii="Calibri" w:hAnsi="Calibri" w:cs="Calibri"/>
          <w:color w:val="262626" w:themeColor="text1" w:themeTint="D9"/>
        </w:rPr>
      </w:pPr>
      <w:r w:rsidRPr="005E0F7C">
        <w:rPr>
          <w:rFonts w:ascii="Calibri" w:hAnsi="Calibri" w:cs="Calibri"/>
          <w:color w:val="262626" w:themeColor="text1" w:themeTint="D9"/>
        </w:rPr>
        <w:t>Innovation in program, project or policy development;</w:t>
      </w:r>
    </w:p>
    <w:p w14:paraId="4602E6A8" w14:textId="77777777" w:rsidR="0011421E" w:rsidRPr="005E0F7C" w:rsidRDefault="0011421E" w:rsidP="002448E9">
      <w:pPr>
        <w:numPr>
          <w:ilvl w:val="0"/>
          <w:numId w:val="1"/>
        </w:numPr>
        <w:spacing w:after="0" w:line="240" w:lineRule="auto"/>
        <w:jc w:val="both"/>
        <w:rPr>
          <w:rFonts w:ascii="Calibri" w:hAnsi="Calibri" w:cs="Calibri"/>
          <w:color w:val="262626" w:themeColor="text1" w:themeTint="D9"/>
        </w:rPr>
      </w:pPr>
      <w:r w:rsidRPr="005E0F7C">
        <w:rPr>
          <w:rFonts w:ascii="Calibri" w:hAnsi="Calibri" w:cs="Calibri"/>
          <w:color w:val="262626" w:themeColor="text1" w:themeTint="D9"/>
        </w:rPr>
        <w:t>Leadership, including as a member of a team; or</w:t>
      </w:r>
    </w:p>
    <w:p w14:paraId="78579FE2" w14:textId="77777777" w:rsidR="0011421E" w:rsidRPr="005E0F7C" w:rsidRDefault="0011421E" w:rsidP="002448E9">
      <w:pPr>
        <w:numPr>
          <w:ilvl w:val="0"/>
          <w:numId w:val="1"/>
        </w:numPr>
        <w:spacing w:after="0" w:line="240" w:lineRule="auto"/>
        <w:jc w:val="both"/>
        <w:rPr>
          <w:rFonts w:ascii="Calibri" w:hAnsi="Calibri" w:cs="Calibri"/>
          <w:color w:val="262626" w:themeColor="text1" w:themeTint="D9"/>
        </w:rPr>
      </w:pPr>
      <w:r w:rsidRPr="005E0F7C">
        <w:rPr>
          <w:rFonts w:ascii="Calibri" w:hAnsi="Calibri" w:cs="Calibri"/>
          <w:color w:val="262626" w:themeColor="text1" w:themeTint="D9"/>
        </w:rPr>
        <w:t>The achievement of more efficient processes, improved productivity or better service delivery.</w:t>
      </w:r>
    </w:p>
    <w:p w14:paraId="6FC9B974" w14:textId="77777777" w:rsidR="002448E9" w:rsidRDefault="002448E9" w:rsidP="002448E9">
      <w:pPr>
        <w:spacing w:after="0"/>
        <w:jc w:val="both"/>
        <w:rPr>
          <w:rFonts w:ascii="Calibri" w:hAnsi="Calibri" w:cs="Calibri"/>
          <w:color w:val="262626" w:themeColor="text1" w:themeTint="D9"/>
          <w:spacing w:val="4"/>
        </w:rPr>
      </w:pPr>
    </w:p>
    <w:p w14:paraId="3B50E0F7" w14:textId="0453DB90" w:rsidR="0011421E" w:rsidRDefault="0011421E" w:rsidP="002448E9">
      <w:pPr>
        <w:spacing w:after="0"/>
        <w:jc w:val="both"/>
        <w:rPr>
          <w:rFonts w:ascii="Calibri" w:hAnsi="Calibri" w:cs="Calibri"/>
          <w:color w:val="262626" w:themeColor="text1" w:themeTint="D9"/>
          <w:spacing w:val="4"/>
        </w:rPr>
      </w:pPr>
      <w:r w:rsidRPr="005E0F7C">
        <w:rPr>
          <w:rFonts w:ascii="Calibri" w:hAnsi="Calibri" w:cs="Calibri"/>
          <w:color w:val="262626" w:themeColor="text1" w:themeTint="D9"/>
          <w:spacing w:val="4"/>
        </w:rPr>
        <w:t>There is an annual quota for each government public service, with a total of 100 medals awarded every year.</w:t>
      </w:r>
    </w:p>
    <w:p w14:paraId="201AE374" w14:textId="77777777" w:rsidR="007A67B3" w:rsidRPr="005E0F7C" w:rsidRDefault="007A67B3" w:rsidP="002448E9">
      <w:pPr>
        <w:spacing w:after="0"/>
        <w:jc w:val="both"/>
        <w:rPr>
          <w:rFonts w:ascii="Calibri" w:hAnsi="Calibri" w:cs="Calibri"/>
          <w:color w:val="262626" w:themeColor="text1" w:themeTint="D9"/>
        </w:rPr>
      </w:pPr>
    </w:p>
    <w:p w14:paraId="4CBCA6E4" w14:textId="77777777" w:rsidR="0011421E" w:rsidRPr="005E0F7C" w:rsidRDefault="0011421E" w:rsidP="002448E9">
      <w:pPr>
        <w:jc w:val="both"/>
        <w:rPr>
          <w:rFonts w:ascii="Calibri" w:hAnsi="Calibri" w:cs="Calibri"/>
          <w:color w:val="262626" w:themeColor="text1" w:themeTint="D9"/>
        </w:rPr>
      </w:pPr>
      <w:r w:rsidRPr="005E0F7C">
        <w:rPr>
          <w:rFonts w:ascii="Calibri" w:hAnsi="Calibri" w:cs="Calibri"/>
          <w:color w:val="262626" w:themeColor="text1" w:themeTint="D9"/>
        </w:rPr>
        <w:t>Nominations are considered by the Governor-General on the recommendation of the responsible Commonwealth, state and territory ministers.  The awards are announced on Australia Day (January 26) and the Queen’s Birthday (June) of each year.</w:t>
      </w:r>
    </w:p>
    <w:p w14:paraId="54BBF019" w14:textId="77777777" w:rsidR="0011421E" w:rsidRPr="003767D8" w:rsidRDefault="0011421E" w:rsidP="002448E9">
      <w:pPr>
        <w:spacing w:after="120"/>
        <w:jc w:val="both"/>
        <w:rPr>
          <w:rFonts w:ascii="Calibri" w:hAnsi="Calibri" w:cs="Calibri"/>
          <w:b/>
          <w:bCs/>
          <w:color w:val="EA7200"/>
          <w:sz w:val="24"/>
          <w:szCs w:val="24"/>
        </w:rPr>
      </w:pPr>
      <w:r w:rsidRPr="003767D8">
        <w:rPr>
          <w:rFonts w:ascii="Calibri" w:hAnsi="Calibri" w:cs="Calibri"/>
          <w:b/>
          <w:bCs/>
          <w:color w:val="EA7200"/>
          <w:sz w:val="24"/>
          <w:szCs w:val="24"/>
        </w:rPr>
        <w:t>Eligibility Criteria</w:t>
      </w:r>
    </w:p>
    <w:p w14:paraId="48F6C360" w14:textId="77777777" w:rsidR="0011421E" w:rsidRPr="005E0F7C" w:rsidRDefault="0011421E" w:rsidP="002448E9">
      <w:pPr>
        <w:spacing w:after="0"/>
        <w:jc w:val="both"/>
        <w:rPr>
          <w:rFonts w:ascii="Calibri" w:hAnsi="Calibri" w:cs="Calibri"/>
          <w:color w:val="262626" w:themeColor="text1" w:themeTint="D9"/>
        </w:rPr>
      </w:pPr>
      <w:r w:rsidRPr="005E0F7C">
        <w:rPr>
          <w:rFonts w:ascii="Calibri" w:hAnsi="Calibri" w:cs="Calibri"/>
          <w:color w:val="262626" w:themeColor="text1" w:themeTint="D9"/>
        </w:rPr>
        <w:t>Members of the QFES workforce, paid and volunteer public servants, may be nominated for this award.</w:t>
      </w:r>
    </w:p>
    <w:p w14:paraId="41261AED" w14:textId="77777777" w:rsidR="002448E9" w:rsidRDefault="002448E9" w:rsidP="002448E9">
      <w:pPr>
        <w:spacing w:after="0"/>
        <w:jc w:val="both"/>
        <w:rPr>
          <w:rFonts w:ascii="Calibri" w:hAnsi="Calibri" w:cs="Calibri"/>
          <w:color w:val="262626" w:themeColor="text1" w:themeTint="D9"/>
        </w:rPr>
      </w:pPr>
    </w:p>
    <w:p w14:paraId="3DB220FA" w14:textId="6DE3DB40" w:rsidR="0011421E" w:rsidRDefault="0011421E" w:rsidP="002448E9">
      <w:pPr>
        <w:spacing w:after="0"/>
        <w:jc w:val="both"/>
        <w:rPr>
          <w:rFonts w:ascii="Calibri" w:hAnsi="Calibri" w:cs="Calibri"/>
          <w:color w:val="262626" w:themeColor="text1" w:themeTint="D9"/>
        </w:rPr>
      </w:pPr>
      <w:r w:rsidRPr="005E0F7C">
        <w:rPr>
          <w:rFonts w:ascii="Calibri" w:hAnsi="Calibri" w:cs="Calibri"/>
          <w:color w:val="262626" w:themeColor="text1" w:themeTint="D9"/>
        </w:rPr>
        <w:t>You cannot self-nominate for this award.</w:t>
      </w:r>
    </w:p>
    <w:p w14:paraId="595F0854" w14:textId="77777777" w:rsidR="002448E9" w:rsidRPr="005E0F7C" w:rsidRDefault="002448E9" w:rsidP="002448E9">
      <w:pPr>
        <w:spacing w:after="0"/>
        <w:jc w:val="both"/>
        <w:rPr>
          <w:rFonts w:ascii="Calibri" w:hAnsi="Calibri" w:cs="Calibri"/>
          <w:color w:val="262626" w:themeColor="text1" w:themeTint="D9"/>
        </w:rPr>
      </w:pPr>
    </w:p>
    <w:p w14:paraId="466C5934" w14:textId="5C9EB9C9" w:rsidR="0011421E" w:rsidRPr="003767D8" w:rsidRDefault="0011421E" w:rsidP="002448E9">
      <w:pPr>
        <w:spacing w:after="120"/>
        <w:jc w:val="both"/>
        <w:rPr>
          <w:rFonts w:ascii="Calibri" w:hAnsi="Calibri" w:cs="Calibri"/>
          <w:b/>
          <w:bCs/>
          <w:color w:val="EA7200"/>
          <w:sz w:val="24"/>
          <w:szCs w:val="24"/>
        </w:rPr>
      </w:pPr>
      <w:r w:rsidRPr="003767D8">
        <w:rPr>
          <w:rFonts w:ascii="Calibri" w:hAnsi="Calibri" w:cs="Calibri"/>
          <w:b/>
          <w:bCs/>
          <w:color w:val="EA7200"/>
          <w:sz w:val="24"/>
          <w:szCs w:val="24"/>
        </w:rPr>
        <w:t xml:space="preserve">Nomination Process </w:t>
      </w:r>
    </w:p>
    <w:p w14:paraId="45A70A37" w14:textId="77777777" w:rsidR="0011421E" w:rsidRPr="005E0F7C" w:rsidRDefault="0011421E" w:rsidP="002448E9">
      <w:pPr>
        <w:numPr>
          <w:ilvl w:val="0"/>
          <w:numId w:val="2"/>
        </w:numPr>
        <w:spacing w:after="0"/>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Nominations are via a nominator within QFES.</w:t>
      </w:r>
    </w:p>
    <w:p w14:paraId="343FB028" w14:textId="77777777"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 xml:space="preserve">Complete this form and submit to the relevant Assistant Commissioner (AC)/Executive Director (ED) for approval.    </w:t>
      </w:r>
    </w:p>
    <w:p w14:paraId="0A55AFA6" w14:textId="77777777"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AC/ED approved nominations are submitted to QFES Honours, Reward and Recognition (HRR) Team.</w:t>
      </w:r>
    </w:p>
    <w:p w14:paraId="144020DD" w14:textId="77777777"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The HRR Team conduct various credential checks and submit integrity checks to the Workforce Liaison Unit.  Any adverse integrity checks are sent directly to the Chair, HRR Advisory Panel for consideration.</w:t>
      </w:r>
    </w:p>
    <w:p w14:paraId="7B39828B" w14:textId="77777777"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All nominations meeting the eligibility criteria and are clear of integrity checks are progressed to the Judging Panel for recommendation to the Commissioner.</w:t>
      </w:r>
    </w:p>
    <w:p w14:paraId="6851FA8A" w14:textId="0E965293" w:rsidR="0011421E" w:rsidRPr="005E0F7C" w:rsidRDefault="0011421E" w:rsidP="002448E9">
      <w:pPr>
        <w:numPr>
          <w:ilvl w:val="0"/>
          <w:numId w:val="2"/>
        </w:numPr>
        <w:ind w:left="284" w:hanging="284"/>
        <w:contextualSpacing/>
        <w:jc w:val="both"/>
        <w:rPr>
          <w:rFonts w:ascii="Calibri" w:eastAsia="Calibri" w:hAnsi="Calibri"/>
          <w:color w:val="262626" w:themeColor="text1" w:themeTint="D9"/>
        </w:rPr>
      </w:pPr>
      <w:r w:rsidRPr="005E0F7C">
        <w:rPr>
          <w:rFonts w:ascii="Calibri" w:eastAsia="Calibri" w:hAnsi="Calibri"/>
          <w:color w:val="262626" w:themeColor="text1" w:themeTint="D9"/>
        </w:rPr>
        <w:t>Once the Commissioner has approved, the HRR Team will escalate to the Minister and the Premier of Queensland prior to submission to the Governor-General</w:t>
      </w:r>
      <w:r w:rsidR="0076406A">
        <w:rPr>
          <w:rFonts w:ascii="Calibri" w:eastAsia="Calibri" w:hAnsi="Calibri"/>
          <w:color w:val="262626" w:themeColor="text1" w:themeTint="D9"/>
        </w:rPr>
        <w:t>’</w:t>
      </w:r>
      <w:r w:rsidRPr="005E0F7C">
        <w:rPr>
          <w:rFonts w:ascii="Calibri" w:eastAsia="Calibri" w:hAnsi="Calibri"/>
          <w:color w:val="262626" w:themeColor="text1" w:themeTint="D9"/>
        </w:rPr>
        <w:t>s Office in Canberra.</w:t>
      </w:r>
    </w:p>
    <w:p w14:paraId="384A5885" w14:textId="2C057DA4" w:rsidR="0049618E" w:rsidRPr="005E0F7C" w:rsidRDefault="0049618E" w:rsidP="002448E9">
      <w:pPr>
        <w:jc w:val="both"/>
        <w:rPr>
          <w:color w:val="262626" w:themeColor="text1" w:themeTint="D9"/>
        </w:rPr>
      </w:pPr>
    </w:p>
    <w:p w14:paraId="6BB6E6CB" w14:textId="77777777" w:rsidR="003B46B3" w:rsidRPr="005E0F7C" w:rsidRDefault="003B46B3" w:rsidP="002448E9">
      <w:pPr>
        <w:jc w:val="both"/>
        <w:rPr>
          <w:color w:val="262626" w:themeColor="text1" w:themeTint="D9"/>
        </w:rPr>
      </w:pPr>
    </w:p>
    <w:sectPr w:rsidR="003B46B3" w:rsidRPr="005E0F7C" w:rsidSect="00180956">
      <w:headerReference w:type="default" r:id="rId10"/>
      <w:footerReference w:type="default" r:id="rId11"/>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FE4F" w14:textId="77777777" w:rsidR="0045306F" w:rsidRDefault="0045306F" w:rsidP="0045306F">
      <w:pPr>
        <w:spacing w:after="0" w:line="240" w:lineRule="auto"/>
      </w:pPr>
      <w:r>
        <w:separator/>
      </w:r>
    </w:p>
  </w:endnote>
  <w:endnote w:type="continuationSeparator" w:id="0">
    <w:p w14:paraId="153C6EF9" w14:textId="77777777" w:rsidR="0045306F" w:rsidRDefault="0045306F"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F55E" w14:textId="51064870" w:rsidR="0045306F" w:rsidRDefault="002E00EF" w:rsidP="002E00EF">
    <w:pPr>
      <w:pStyle w:val="Footer"/>
      <w:tabs>
        <w:tab w:val="clear" w:pos="4513"/>
        <w:tab w:val="center" w:pos="4820"/>
      </w:tabs>
    </w:pPr>
    <w:r>
      <w:rPr>
        <w:color w:val="7F7F7F" w:themeColor="background1" w:themeShade="7F"/>
        <w:spacing w:val="60"/>
      </w:rPr>
      <w:tab/>
      <w:t>Page</w:t>
    </w:r>
    <w:r>
      <w:t xml:space="preserve"> | </w:t>
    </w:r>
    <w:r>
      <w:fldChar w:fldCharType="begin"/>
    </w:r>
    <w:r>
      <w:instrText xml:space="preserve"> PAGE   \* MERGEFORMAT </w:instrText>
    </w:r>
    <w:r>
      <w:fldChar w:fldCharType="separate"/>
    </w:r>
    <w:r>
      <w:t>1</w:t>
    </w:r>
    <w:r>
      <w:rPr>
        <w:b/>
        <w:bCs/>
        <w:noProof/>
      </w:rPr>
      <w:fldChar w:fldCharType="end"/>
    </w:r>
    <w:r>
      <w:rPr>
        <w:noProof/>
      </w:rPr>
      <w:drawing>
        <wp:anchor distT="0" distB="0" distL="114300" distR="114300" simplePos="0" relativeHeight="251663360" behindDoc="0" locked="0" layoutInCell="1" allowOverlap="1" wp14:anchorId="7BAECE0A" wp14:editId="2648A585">
          <wp:simplePos x="0" y="0"/>
          <wp:positionH relativeFrom="column">
            <wp:posOffset>4972050</wp:posOffset>
          </wp:positionH>
          <wp:positionV relativeFrom="paragraph">
            <wp:posOffset>-400685</wp:posOffset>
          </wp:positionV>
          <wp:extent cx="1314450" cy="7810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00C927C6">
      <w:rPr>
        <w:noProof/>
      </w:rPr>
      <w:drawing>
        <wp:anchor distT="0" distB="0" distL="114300" distR="114300" simplePos="0" relativeHeight="251661312" behindDoc="0" locked="0" layoutInCell="1" allowOverlap="1" wp14:anchorId="21464879" wp14:editId="59DB2B22">
          <wp:simplePos x="0" y="0"/>
          <wp:positionH relativeFrom="column">
            <wp:posOffset>-219075</wp:posOffset>
          </wp:positionH>
          <wp:positionV relativeFrom="paragraph">
            <wp:posOffset>-286385</wp:posOffset>
          </wp:positionV>
          <wp:extent cx="2590165" cy="666750"/>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BB0A" w14:textId="77777777" w:rsidR="0045306F" w:rsidRDefault="0045306F" w:rsidP="0045306F">
      <w:pPr>
        <w:spacing w:after="0" w:line="240" w:lineRule="auto"/>
      </w:pPr>
      <w:r>
        <w:separator/>
      </w:r>
    </w:p>
  </w:footnote>
  <w:footnote w:type="continuationSeparator" w:id="0">
    <w:p w14:paraId="38B54750" w14:textId="77777777" w:rsidR="0045306F" w:rsidRDefault="0045306F"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4861895">
    <w:abstractNumId w:val="1"/>
  </w:num>
  <w:num w:numId="2" w16cid:durableId="169241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PQKZA3e/jANdj23hOAtCdSArNxlu50Qj/gkyj/h12rCBpSpgCSvufUvZmgWL0TKaw5t7I+tcGWeOOdDWIy2ww==" w:salt="ZkH/CAQEpW0hK8LP8zxx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6489"/>
    <w:rsid w:val="0002036E"/>
    <w:rsid w:val="0003205C"/>
    <w:rsid w:val="000741B1"/>
    <w:rsid w:val="0008438C"/>
    <w:rsid w:val="000C36FC"/>
    <w:rsid w:val="0011421E"/>
    <w:rsid w:val="00121B54"/>
    <w:rsid w:val="001410F5"/>
    <w:rsid w:val="00163BE9"/>
    <w:rsid w:val="00180956"/>
    <w:rsid w:val="001A13EA"/>
    <w:rsid w:val="001A3947"/>
    <w:rsid w:val="001D5012"/>
    <w:rsid w:val="001D7F31"/>
    <w:rsid w:val="001F3598"/>
    <w:rsid w:val="00206531"/>
    <w:rsid w:val="00232E50"/>
    <w:rsid w:val="002448E9"/>
    <w:rsid w:val="0028550B"/>
    <w:rsid w:val="00297E05"/>
    <w:rsid w:val="002D11C7"/>
    <w:rsid w:val="002E00EF"/>
    <w:rsid w:val="002E2717"/>
    <w:rsid w:val="002E526B"/>
    <w:rsid w:val="002F403C"/>
    <w:rsid w:val="003767D8"/>
    <w:rsid w:val="003A4610"/>
    <w:rsid w:val="003B46B3"/>
    <w:rsid w:val="004133E4"/>
    <w:rsid w:val="00443A71"/>
    <w:rsid w:val="004527A1"/>
    <w:rsid w:val="0045306F"/>
    <w:rsid w:val="004572F9"/>
    <w:rsid w:val="0049618E"/>
    <w:rsid w:val="004D4CA3"/>
    <w:rsid w:val="004F0215"/>
    <w:rsid w:val="004F6192"/>
    <w:rsid w:val="00531465"/>
    <w:rsid w:val="005679F7"/>
    <w:rsid w:val="0057043F"/>
    <w:rsid w:val="005A6901"/>
    <w:rsid w:val="005E0F7C"/>
    <w:rsid w:val="00635A52"/>
    <w:rsid w:val="00657E89"/>
    <w:rsid w:val="00661C57"/>
    <w:rsid w:val="00666110"/>
    <w:rsid w:val="006D5A95"/>
    <w:rsid w:val="00710E41"/>
    <w:rsid w:val="00724B6D"/>
    <w:rsid w:val="00754E73"/>
    <w:rsid w:val="0076406A"/>
    <w:rsid w:val="007930B9"/>
    <w:rsid w:val="007A67B3"/>
    <w:rsid w:val="007C3CB2"/>
    <w:rsid w:val="0082129E"/>
    <w:rsid w:val="00827B4B"/>
    <w:rsid w:val="008620FE"/>
    <w:rsid w:val="008A029F"/>
    <w:rsid w:val="008B2E23"/>
    <w:rsid w:val="00915458"/>
    <w:rsid w:val="00921FDA"/>
    <w:rsid w:val="0094078E"/>
    <w:rsid w:val="009518CF"/>
    <w:rsid w:val="009B7315"/>
    <w:rsid w:val="009F2FCB"/>
    <w:rsid w:val="00A37C7C"/>
    <w:rsid w:val="00A47580"/>
    <w:rsid w:val="00A73FB3"/>
    <w:rsid w:val="00A75212"/>
    <w:rsid w:val="00A85D10"/>
    <w:rsid w:val="00AA6916"/>
    <w:rsid w:val="00AA69E9"/>
    <w:rsid w:val="00AC0841"/>
    <w:rsid w:val="00AC5AFF"/>
    <w:rsid w:val="00AC6D3C"/>
    <w:rsid w:val="00B05974"/>
    <w:rsid w:val="00B07537"/>
    <w:rsid w:val="00B458EE"/>
    <w:rsid w:val="00B9325D"/>
    <w:rsid w:val="00BA740E"/>
    <w:rsid w:val="00BA7954"/>
    <w:rsid w:val="00BC1221"/>
    <w:rsid w:val="00BC417C"/>
    <w:rsid w:val="00C2525D"/>
    <w:rsid w:val="00C37EAF"/>
    <w:rsid w:val="00C4555A"/>
    <w:rsid w:val="00C70B31"/>
    <w:rsid w:val="00C927C6"/>
    <w:rsid w:val="00CF4D98"/>
    <w:rsid w:val="00D04F3E"/>
    <w:rsid w:val="00D44F34"/>
    <w:rsid w:val="00D84A20"/>
    <w:rsid w:val="00E0469C"/>
    <w:rsid w:val="00E30022"/>
    <w:rsid w:val="00E55030"/>
    <w:rsid w:val="00E800F2"/>
    <w:rsid w:val="00E93034"/>
    <w:rsid w:val="00E95167"/>
    <w:rsid w:val="00EB3D05"/>
    <w:rsid w:val="00EE203A"/>
    <w:rsid w:val="00F276EA"/>
    <w:rsid w:val="00F80CC1"/>
    <w:rsid w:val="00FA7E5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7" ma:contentTypeDescription="Create a new document." ma:contentTypeScope="" ma:versionID="e4de64ab68397da09af5a924468a5485">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8a59567a5653dacd5aa2420e48b123b0"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0D923-61A0-4D3E-AB06-CEE72663F9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4C4016B-F069-4E93-903A-A27BE34D2CF8}">
  <ds:schemaRefs>
    <ds:schemaRef ds:uri="http://schemas.microsoft.com/sharepoint/v3/contenttype/forms"/>
  </ds:schemaRefs>
</ds:datastoreItem>
</file>

<file path=customXml/itemProps3.xml><?xml version="1.0" encoding="utf-8"?>
<ds:datastoreItem xmlns:ds="http://schemas.openxmlformats.org/officeDocument/2006/customXml" ds:itemID="{50F5F3F9-1900-481D-8496-5D971D1F3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Public Service Medal Nomination Form</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Medal Nomination Form</dc:title>
  <dc:subject/>
  <dc:creator>Sally Dobromilsky</dc:creator>
  <cp:keywords>Public Service Medal Nomination Form</cp:keywords>
  <dc:description>Public Service Medal Nomination Form</dc:description>
  <cp:lastModifiedBy>Angelia Ingram</cp:lastModifiedBy>
  <cp:revision>2</cp:revision>
  <cp:lastPrinted>2021-09-01T04:26:00Z</cp:lastPrinted>
  <dcterms:created xsi:type="dcterms:W3CDTF">2023-10-05T05:44:00Z</dcterms:created>
  <dcterms:modified xsi:type="dcterms:W3CDTF">2023-10-05T05:44:00Z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