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46E9" w14:textId="2910FFAD" w:rsidR="00943489" w:rsidRPr="002501D9" w:rsidRDefault="005A539D" w:rsidP="00416594">
      <w:pPr>
        <w:rPr>
          <w:rFonts w:ascii="Arial" w:hAnsi="Arial" w:cs="Arial"/>
          <w:b/>
          <w:bCs/>
          <w:color w:val="002060"/>
          <w:sz w:val="32"/>
          <w:szCs w:val="32"/>
        </w:rPr>
      </w:pPr>
      <w:r w:rsidRPr="002501D9">
        <w:rPr>
          <w:rFonts w:ascii="Arial" w:hAnsi="Arial" w:cs="Arial"/>
          <w:b/>
          <w:bCs/>
          <w:color w:val="002060"/>
          <w:sz w:val="32"/>
          <w:szCs w:val="32"/>
        </w:rPr>
        <w:t xml:space="preserve">FESSN </w:t>
      </w:r>
      <w:r w:rsidR="00416594" w:rsidRPr="002501D9">
        <w:rPr>
          <w:rFonts w:ascii="Arial" w:hAnsi="Arial" w:cs="Arial"/>
          <w:b/>
          <w:bCs/>
          <w:color w:val="002060"/>
          <w:sz w:val="32"/>
          <w:szCs w:val="32"/>
        </w:rPr>
        <w:t>COVID-19 Check-In Service</w:t>
      </w:r>
      <w:r w:rsidR="00A24DD6" w:rsidRPr="002501D9">
        <w:rPr>
          <w:rFonts w:ascii="Arial" w:hAnsi="Arial" w:cs="Arial"/>
          <w:b/>
          <w:bCs/>
          <w:color w:val="002060"/>
          <w:sz w:val="32"/>
          <w:szCs w:val="32"/>
        </w:rPr>
        <w:t xml:space="preserve"> – Leader or Peer Referral Form</w:t>
      </w:r>
    </w:p>
    <w:p w14:paraId="251E156B" w14:textId="225370E4" w:rsidR="00A24DD6" w:rsidRPr="002501D9" w:rsidRDefault="002501D9" w:rsidP="00545DFC">
      <w:pPr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</w:t>
      </w:r>
      <w:r w:rsidR="00A24DD6" w:rsidRPr="002501D9">
        <w:rPr>
          <w:rFonts w:ascii="Arial" w:hAnsi="Arial" w:cs="Arial"/>
          <w:sz w:val="22"/>
          <w:szCs w:val="22"/>
        </w:rPr>
        <w:t>omplete this referral form i</w:t>
      </w:r>
      <w:r w:rsidR="0049695D">
        <w:rPr>
          <w:rFonts w:ascii="Arial" w:hAnsi="Arial" w:cs="Arial"/>
          <w:sz w:val="22"/>
          <w:szCs w:val="22"/>
        </w:rPr>
        <w:t>f</w:t>
      </w:r>
      <w:r w:rsidR="00A24DD6" w:rsidRPr="002501D9">
        <w:rPr>
          <w:rFonts w:ascii="Arial" w:hAnsi="Arial" w:cs="Arial"/>
          <w:sz w:val="22"/>
          <w:szCs w:val="22"/>
        </w:rPr>
        <w:t xml:space="preserve"> you are referring someone. If you are self-referring, please complete the </w:t>
      </w:r>
      <w:hyperlink r:id="rId7" w:history="1">
        <w:r w:rsidR="00A24DD6" w:rsidRPr="00C76F46">
          <w:rPr>
            <w:rStyle w:val="Hyperlink"/>
            <w:rFonts w:ascii="Arial" w:hAnsi="Arial" w:cs="Arial"/>
            <w:sz w:val="22"/>
            <w:szCs w:val="22"/>
          </w:rPr>
          <w:t xml:space="preserve">FESSN COVID-19 </w:t>
        </w:r>
        <w:r w:rsidR="005849BB" w:rsidRPr="00C76F46">
          <w:rPr>
            <w:rStyle w:val="Hyperlink"/>
            <w:rFonts w:ascii="Arial" w:hAnsi="Arial" w:cs="Arial"/>
            <w:sz w:val="22"/>
            <w:szCs w:val="22"/>
          </w:rPr>
          <w:t>c</w:t>
        </w:r>
        <w:r w:rsidR="00A24DD6" w:rsidRPr="00C76F46">
          <w:rPr>
            <w:rStyle w:val="Hyperlink"/>
            <w:rFonts w:ascii="Arial" w:hAnsi="Arial" w:cs="Arial"/>
            <w:sz w:val="22"/>
            <w:szCs w:val="22"/>
          </w:rPr>
          <w:t>heck-</w:t>
        </w:r>
        <w:r w:rsidR="005849BB" w:rsidRPr="00C76F46">
          <w:rPr>
            <w:rStyle w:val="Hyperlink"/>
            <w:rFonts w:ascii="Arial" w:hAnsi="Arial" w:cs="Arial"/>
            <w:sz w:val="22"/>
            <w:szCs w:val="22"/>
          </w:rPr>
          <w:t>i</w:t>
        </w:r>
        <w:r w:rsidR="00A24DD6" w:rsidRPr="00C76F46">
          <w:rPr>
            <w:rStyle w:val="Hyperlink"/>
            <w:rFonts w:ascii="Arial" w:hAnsi="Arial" w:cs="Arial"/>
            <w:sz w:val="22"/>
            <w:szCs w:val="22"/>
          </w:rPr>
          <w:t xml:space="preserve">n </w:t>
        </w:r>
        <w:r w:rsidR="005849BB" w:rsidRPr="00C76F46">
          <w:rPr>
            <w:rStyle w:val="Hyperlink"/>
            <w:rFonts w:ascii="Arial" w:hAnsi="Arial" w:cs="Arial"/>
            <w:sz w:val="22"/>
            <w:szCs w:val="22"/>
          </w:rPr>
          <w:t>s</w:t>
        </w:r>
        <w:r w:rsidR="00A24DD6" w:rsidRPr="00C76F46">
          <w:rPr>
            <w:rStyle w:val="Hyperlink"/>
            <w:rFonts w:ascii="Arial" w:hAnsi="Arial" w:cs="Arial"/>
            <w:sz w:val="22"/>
            <w:szCs w:val="22"/>
          </w:rPr>
          <w:t xml:space="preserve">ervice – </w:t>
        </w:r>
        <w:r w:rsidR="005849BB" w:rsidRPr="00C76F46">
          <w:rPr>
            <w:rStyle w:val="Hyperlink"/>
            <w:rFonts w:ascii="Arial" w:hAnsi="Arial" w:cs="Arial"/>
            <w:sz w:val="22"/>
            <w:szCs w:val="22"/>
          </w:rPr>
          <w:t>s</w:t>
        </w:r>
        <w:r w:rsidR="00A24DD6" w:rsidRPr="00C76F46">
          <w:rPr>
            <w:rStyle w:val="Hyperlink"/>
            <w:rFonts w:ascii="Arial" w:hAnsi="Arial" w:cs="Arial"/>
            <w:sz w:val="22"/>
            <w:szCs w:val="22"/>
          </w:rPr>
          <w:t xml:space="preserve">elf </w:t>
        </w:r>
        <w:r w:rsidR="005849BB" w:rsidRPr="00C76F46">
          <w:rPr>
            <w:rStyle w:val="Hyperlink"/>
            <w:rFonts w:ascii="Arial" w:hAnsi="Arial" w:cs="Arial"/>
            <w:sz w:val="22"/>
            <w:szCs w:val="22"/>
          </w:rPr>
          <w:t>r</w:t>
        </w:r>
        <w:r w:rsidR="00A24DD6" w:rsidRPr="00C76F46">
          <w:rPr>
            <w:rStyle w:val="Hyperlink"/>
            <w:rFonts w:ascii="Arial" w:hAnsi="Arial" w:cs="Arial"/>
            <w:sz w:val="22"/>
            <w:szCs w:val="22"/>
          </w:rPr>
          <w:t xml:space="preserve">eferral </w:t>
        </w:r>
        <w:r w:rsidR="005849BB" w:rsidRPr="00C76F46">
          <w:rPr>
            <w:rStyle w:val="Hyperlink"/>
            <w:rFonts w:ascii="Arial" w:hAnsi="Arial" w:cs="Arial"/>
            <w:sz w:val="22"/>
            <w:szCs w:val="22"/>
          </w:rPr>
          <w:t>f</w:t>
        </w:r>
        <w:r w:rsidR="00A24DD6" w:rsidRPr="00C76F46">
          <w:rPr>
            <w:rStyle w:val="Hyperlink"/>
            <w:rFonts w:ascii="Arial" w:hAnsi="Arial" w:cs="Arial"/>
            <w:sz w:val="22"/>
            <w:szCs w:val="22"/>
          </w:rPr>
          <w:t>orm</w:t>
        </w:r>
      </w:hyperlink>
      <w:r w:rsidR="005849BB" w:rsidRPr="00C76F46">
        <w:rPr>
          <w:rFonts w:ascii="Arial" w:hAnsi="Arial" w:cs="Arial"/>
          <w:sz w:val="22"/>
          <w:szCs w:val="22"/>
        </w:rPr>
        <w:t>.</w:t>
      </w:r>
      <w:r w:rsidR="0049695D">
        <w:rPr>
          <w:rFonts w:ascii="Arial" w:hAnsi="Arial" w:cs="Arial"/>
          <w:sz w:val="22"/>
          <w:szCs w:val="22"/>
        </w:rPr>
        <w:t xml:space="preserve"> </w:t>
      </w:r>
    </w:p>
    <w:p w14:paraId="1D7800D8" w14:textId="77777777" w:rsidR="005A539D" w:rsidRPr="00A24DD6" w:rsidRDefault="005A539D" w:rsidP="00545DFC">
      <w:pPr>
        <w:spacing w:line="300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15" w:type="dxa"/>
        <w:tblLayout w:type="fixed"/>
        <w:tblLook w:val="04A0" w:firstRow="1" w:lastRow="0" w:firstColumn="1" w:lastColumn="0" w:noHBand="0" w:noVBand="1"/>
      </w:tblPr>
      <w:tblGrid>
        <w:gridCol w:w="2550"/>
        <w:gridCol w:w="1916"/>
        <w:gridCol w:w="1916"/>
        <w:gridCol w:w="975"/>
        <w:gridCol w:w="296"/>
        <w:gridCol w:w="645"/>
        <w:gridCol w:w="631"/>
        <w:gridCol w:w="1276"/>
        <w:gridCol w:w="10"/>
      </w:tblGrid>
      <w:tr w:rsidR="00253F47" w:rsidRPr="005E0778" w14:paraId="3C332B92" w14:textId="77777777" w:rsidTr="002501D9">
        <w:trPr>
          <w:gridAfter w:val="1"/>
          <w:wAfter w:w="10" w:type="dxa"/>
          <w:trHeight w:val="147"/>
        </w:trPr>
        <w:tc>
          <w:tcPr>
            <w:tcW w:w="10205" w:type="dxa"/>
            <w:gridSpan w:val="8"/>
            <w:shd w:val="clear" w:color="auto" w:fill="17365D" w:themeFill="text2" w:themeFillShade="BF"/>
          </w:tcPr>
          <w:p w14:paraId="1BE85C8C" w14:textId="07CF46DB" w:rsidR="00253F47" w:rsidRPr="005E0778" w:rsidRDefault="00253F47" w:rsidP="005A539D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  <w:r w:rsidRPr="005E0778">
              <w:rPr>
                <w:rFonts w:ascii="Arial" w:hAnsi="Arial" w:cs="Arial"/>
                <w:b/>
                <w:bCs/>
              </w:rPr>
              <w:t>S</w:t>
            </w:r>
            <w:r w:rsidR="005849BB">
              <w:rPr>
                <w:rFonts w:ascii="Arial" w:hAnsi="Arial" w:cs="Arial"/>
                <w:b/>
                <w:bCs/>
              </w:rPr>
              <w:t>ection</w:t>
            </w:r>
            <w:r w:rsidRPr="005E0778">
              <w:rPr>
                <w:rFonts w:ascii="Arial" w:hAnsi="Arial" w:cs="Arial"/>
                <w:b/>
                <w:bCs/>
              </w:rPr>
              <w:t xml:space="preserve"> A – </w:t>
            </w:r>
            <w:r w:rsidR="00A24DD6" w:rsidRPr="005E0778">
              <w:rPr>
                <w:rFonts w:ascii="Arial" w:hAnsi="Arial" w:cs="Arial"/>
                <w:b/>
                <w:bCs/>
              </w:rPr>
              <w:t xml:space="preserve">Referral </w:t>
            </w:r>
            <w:r w:rsidR="005849BB">
              <w:rPr>
                <w:rFonts w:ascii="Arial" w:hAnsi="Arial" w:cs="Arial"/>
                <w:b/>
                <w:bCs/>
              </w:rPr>
              <w:t>s</w:t>
            </w:r>
            <w:r w:rsidR="00A24DD6" w:rsidRPr="005E0778">
              <w:rPr>
                <w:rFonts w:ascii="Arial" w:hAnsi="Arial" w:cs="Arial"/>
                <w:b/>
                <w:bCs/>
              </w:rPr>
              <w:t>ource</w:t>
            </w:r>
          </w:p>
        </w:tc>
      </w:tr>
      <w:tr w:rsidR="00A24DD6" w:rsidRPr="00A24DD6" w14:paraId="612CD45B" w14:textId="77777777" w:rsidTr="002501D9">
        <w:trPr>
          <w:gridAfter w:val="1"/>
          <w:wAfter w:w="10" w:type="dxa"/>
        </w:trPr>
        <w:tc>
          <w:tcPr>
            <w:tcW w:w="7357" w:type="dxa"/>
            <w:gridSpan w:val="4"/>
          </w:tcPr>
          <w:p w14:paraId="57F16555" w14:textId="1E71BBAD" w:rsidR="00A24DD6" w:rsidRPr="00A24DD6" w:rsidRDefault="00A24DD6" w:rsidP="00A24DD6">
            <w:pPr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>I am a leader</w:t>
            </w:r>
          </w:p>
        </w:tc>
        <w:tc>
          <w:tcPr>
            <w:tcW w:w="2848" w:type="dxa"/>
            <w:gridSpan w:val="4"/>
            <w:vAlign w:val="center"/>
          </w:tcPr>
          <w:p w14:paraId="62C95773" w14:textId="24AE4AA0" w:rsidR="00A24DD6" w:rsidRPr="0049695D" w:rsidRDefault="00A24DD6" w:rsidP="0049695D">
            <w:pPr>
              <w:rPr>
                <w:rFonts w:ascii="Arial" w:hAnsi="Arial" w:cs="Arial"/>
                <w:sz w:val="20"/>
                <w:szCs w:val="20"/>
              </w:rPr>
            </w:pPr>
            <w:r w:rsidRPr="0049695D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67525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25pt;height:18pt" o:ole="">
                  <v:imagedata r:id="rId8" o:title=""/>
                </v:shape>
                <w:control r:id="rId9" w:name="DefaultOcxName3112131" w:shapeid="_x0000_i1050"/>
              </w:object>
            </w:r>
          </w:p>
        </w:tc>
      </w:tr>
      <w:tr w:rsidR="00A24DD6" w:rsidRPr="00A24DD6" w14:paraId="45738F68" w14:textId="77777777" w:rsidTr="002501D9">
        <w:trPr>
          <w:gridAfter w:val="1"/>
          <w:wAfter w:w="10" w:type="dxa"/>
        </w:trPr>
        <w:tc>
          <w:tcPr>
            <w:tcW w:w="7357" w:type="dxa"/>
            <w:gridSpan w:val="4"/>
          </w:tcPr>
          <w:p w14:paraId="0FDB9163" w14:textId="4916822A" w:rsidR="00A24DD6" w:rsidRPr="00A24DD6" w:rsidRDefault="00A24DD6" w:rsidP="00A24DD6">
            <w:pPr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>I am a peer</w:t>
            </w:r>
          </w:p>
        </w:tc>
        <w:tc>
          <w:tcPr>
            <w:tcW w:w="2848" w:type="dxa"/>
            <w:gridSpan w:val="4"/>
            <w:vAlign w:val="center"/>
          </w:tcPr>
          <w:p w14:paraId="75652CC6" w14:textId="5A1A4959" w:rsidR="00A24DD6" w:rsidRPr="0049695D" w:rsidRDefault="00A24DD6" w:rsidP="0049695D">
            <w:pPr>
              <w:rPr>
                <w:rFonts w:ascii="Arial" w:hAnsi="Arial" w:cs="Arial"/>
                <w:sz w:val="20"/>
                <w:szCs w:val="20"/>
              </w:rPr>
            </w:pPr>
            <w:r w:rsidRPr="0049695D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14138C72">
                <v:shape id="_x0000_i1053" type="#_x0000_t75" style="width:20.25pt;height:18pt" o:ole="">
                  <v:imagedata r:id="rId8" o:title=""/>
                </v:shape>
                <w:control r:id="rId10" w:name="DefaultOcxName3112132" w:shapeid="_x0000_i1053"/>
              </w:object>
            </w:r>
          </w:p>
        </w:tc>
      </w:tr>
      <w:tr w:rsidR="00A24DD6" w:rsidRPr="005E0778" w14:paraId="7CE5FA17" w14:textId="77777777" w:rsidTr="002501D9">
        <w:trPr>
          <w:gridAfter w:val="1"/>
          <w:wAfter w:w="10" w:type="dxa"/>
          <w:trHeight w:val="147"/>
        </w:trPr>
        <w:tc>
          <w:tcPr>
            <w:tcW w:w="10205" w:type="dxa"/>
            <w:gridSpan w:val="8"/>
            <w:shd w:val="clear" w:color="auto" w:fill="17365D" w:themeFill="text2" w:themeFillShade="BF"/>
          </w:tcPr>
          <w:p w14:paraId="2A438F87" w14:textId="76AB760E" w:rsidR="00A24DD6" w:rsidRPr="005E0778" w:rsidRDefault="00A24DD6" w:rsidP="00A24DD6">
            <w:pPr>
              <w:spacing w:line="300" w:lineRule="atLeas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E0778">
              <w:rPr>
                <w:rFonts w:ascii="Arial" w:hAnsi="Arial" w:cs="Arial"/>
                <w:b/>
                <w:bCs/>
              </w:rPr>
              <w:br w:type="page"/>
              <w:t>S</w:t>
            </w:r>
            <w:r w:rsidR="005849BB">
              <w:rPr>
                <w:rFonts w:ascii="Arial" w:hAnsi="Arial" w:cs="Arial"/>
                <w:b/>
                <w:bCs/>
              </w:rPr>
              <w:t>ection</w:t>
            </w:r>
            <w:r w:rsidRPr="005E0778">
              <w:rPr>
                <w:rFonts w:ascii="Arial" w:hAnsi="Arial" w:cs="Arial"/>
                <w:b/>
                <w:bCs/>
              </w:rPr>
              <w:t xml:space="preserve"> B– Referrer</w:t>
            </w:r>
            <w:r w:rsidR="005849BB">
              <w:rPr>
                <w:rFonts w:ascii="Arial" w:hAnsi="Arial" w:cs="Arial"/>
                <w:b/>
                <w:bCs/>
              </w:rPr>
              <w:t>’</w:t>
            </w:r>
            <w:r w:rsidRPr="005E0778">
              <w:rPr>
                <w:rFonts w:ascii="Arial" w:hAnsi="Arial" w:cs="Arial"/>
                <w:b/>
                <w:bCs/>
              </w:rPr>
              <w:t>s details</w:t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5E0778" w:rsidRPr="00A24DD6" w14:paraId="5E2B4CF2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71CEDEDB" w14:textId="5D74037F" w:rsidR="005E0778" w:rsidRPr="00A24DD6" w:rsidRDefault="005E0778" w:rsidP="005E0778">
            <w:pPr>
              <w:spacing w:line="300" w:lineRule="atLeast"/>
              <w:rPr>
                <w:rFonts w:ascii="Arial" w:hAnsi="Arial" w:cs="Arial"/>
              </w:rPr>
            </w:pPr>
            <w:r>
              <w:br w:type="page"/>
            </w:r>
            <w:r w:rsidRPr="00A24DD6">
              <w:rPr>
                <w:rFonts w:ascii="Arial" w:hAnsi="Arial" w:cs="Arial"/>
              </w:rPr>
              <w:t xml:space="preserve">Referrer’s </w:t>
            </w:r>
            <w:r w:rsidR="00AC2CE9">
              <w:rPr>
                <w:rFonts w:ascii="Arial" w:hAnsi="Arial" w:cs="Arial"/>
              </w:rPr>
              <w:t>n</w:t>
            </w:r>
            <w:r w:rsidRPr="00A24DD6">
              <w:rPr>
                <w:rFonts w:ascii="Arial" w:hAnsi="Arial" w:cs="Arial"/>
              </w:rPr>
              <w:t xml:space="preserve">ame </w:t>
            </w:r>
          </w:p>
        </w:tc>
        <w:tc>
          <w:tcPr>
            <w:tcW w:w="7655" w:type="dxa"/>
            <w:gridSpan w:val="7"/>
          </w:tcPr>
          <w:p w14:paraId="7C5B85DC" w14:textId="5F3252DC" w:rsidR="005E0778" w:rsidRPr="00A24DD6" w:rsidRDefault="005E0778" w:rsidP="005E0778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5E0778" w14:paraId="0BBE77AA" w14:textId="77777777" w:rsidTr="002501D9">
        <w:tc>
          <w:tcPr>
            <w:tcW w:w="2550" w:type="dxa"/>
          </w:tcPr>
          <w:p w14:paraId="6666526F" w14:textId="61D07FCA" w:rsidR="005E0778" w:rsidRPr="005E0778" w:rsidRDefault="005E0778" w:rsidP="005E0778">
            <w:pPr>
              <w:rPr>
                <w:rFonts w:ascii="Arial" w:hAnsi="Arial" w:cs="Arial"/>
              </w:rPr>
            </w:pPr>
            <w:bookmarkStart w:id="0" w:name="_Hlk92447321"/>
            <w:r>
              <w:br w:type="page"/>
            </w:r>
            <w:r w:rsidR="00AC2CE9">
              <w:rPr>
                <w:rFonts w:ascii="Arial" w:hAnsi="Arial" w:cs="Arial"/>
              </w:rPr>
              <w:t>Service</w:t>
            </w:r>
          </w:p>
        </w:tc>
        <w:tc>
          <w:tcPr>
            <w:tcW w:w="1916" w:type="dxa"/>
            <w:vAlign w:val="center"/>
          </w:tcPr>
          <w:p w14:paraId="4A15394A" w14:textId="0B6C8C31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3EA48F2B">
                <v:shape id="_x0000_i1056" type="#_x0000_t75" style="width:20.25pt;height:18pt" o:ole="">
                  <v:imagedata r:id="rId8" o:title=""/>
                </v:shape>
                <w:control r:id="rId11" w:name="DefaultOcxName31121311111" w:shapeid="_x0000_i1056"/>
              </w:object>
            </w:r>
            <w:r>
              <w:rPr>
                <w:rFonts w:ascii="Arial" w:eastAsia="Times New Roman" w:hAnsi="Arial" w:cs="Arial"/>
              </w:rPr>
              <w:t>QFES</w:t>
            </w:r>
          </w:p>
          <w:p w14:paraId="7E756B53" w14:textId="211BB2BC" w:rsidR="005E0778" w:rsidRDefault="005E0778" w:rsidP="005E0778"/>
        </w:tc>
        <w:tc>
          <w:tcPr>
            <w:tcW w:w="1916" w:type="dxa"/>
            <w:vAlign w:val="center"/>
          </w:tcPr>
          <w:p w14:paraId="0AC4AB05" w14:textId="3E0871C1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0882535C">
                <v:shape id="_x0000_i1062" type="#_x0000_t75" style="width:20.25pt;height:18pt" o:ole="">
                  <v:imagedata r:id="rId8" o:title=""/>
                </v:shape>
                <w:control r:id="rId12" w:name="DefaultOcxName3112131111" w:shapeid="_x0000_i1062"/>
              </w:object>
            </w:r>
            <w:r>
              <w:rPr>
                <w:rFonts w:ascii="Arial" w:eastAsia="Times New Roman" w:hAnsi="Arial" w:cs="Arial"/>
              </w:rPr>
              <w:t>FRS</w:t>
            </w:r>
          </w:p>
          <w:p w14:paraId="79A34AC8" w14:textId="49C43DC4" w:rsidR="005E0778" w:rsidRDefault="005E0778" w:rsidP="005E0778"/>
        </w:tc>
        <w:tc>
          <w:tcPr>
            <w:tcW w:w="1916" w:type="dxa"/>
            <w:gridSpan w:val="3"/>
            <w:vAlign w:val="center"/>
          </w:tcPr>
          <w:p w14:paraId="485671AB" w14:textId="32136685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370B5206">
                <v:shape id="_x0000_i1064" type="#_x0000_t75" style="width:20.25pt;height:18pt" o:ole="">
                  <v:imagedata r:id="rId8" o:title=""/>
                </v:shape>
                <w:control r:id="rId13" w:name="DefaultOcxName311213111" w:shapeid="_x0000_i1064"/>
              </w:object>
            </w:r>
            <w:r>
              <w:rPr>
                <w:rFonts w:ascii="Arial" w:eastAsia="Times New Roman" w:hAnsi="Arial" w:cs="Arial"/>
              </w:rPr>
              <w:t>RFS</w:t>
            </w:r>
          </w:p>
          <w:p w14:paraId="0878CFC6" w14:textId="2B354E58" w:rsidR="005E0778" w:rsidRDefault="005E0778" w:rsidP="005E0778"/>
        </w:tc>
        <w:tc>
          <w:tcPr>
            <w:tcW w:w="1917" w:type="dxa"/>
            <w:gridSpan w:val="3"/>
            <w:vAlign w:val="center"/>
          </w:tcPr>
          <w:p w14:paraId="3A7F1BF6" w14:textId="79C53180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04AEA1BA">
                <v:shape id="_x0000_i1066" type="#_x0000_t75" style="width:20.25pt;height:18pt" o:ole="">
                  <v:imagedata r:id="rId8" o:title=""/>
                </v:shape>
                <w:control r:id="rId14" w:name="DefaultOcxName31121311" w:shapeid="_x0000_i1066"/>
              </w:object>
            </w:r>
            <w:r>
              <w:rPr>
                <w:rFonts w:ascii="Arial" w:eastAsia="Times New Roman" w:hAnsi="Arial" w:cs="Arial"/>
              </w:rPr>
              <w:t>SES</w:t>
            </w:r>
          </w:p>
          <w:p w14:paraId="1DC78ED0" w14:textId="04EC9F79" w:rsidR="005E0778" w:rsidRDefault="005E0778" w:rsidP="005E0778"/>
        </w:tc>
      </w:tr>
      <w:tr w:rsidR="00A24DD6" w:rsidRPr="00A24DD6" w14:paraId="201A9AB5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72D48890" w14:textId="12E3F7A3" w:rsidR="00A24DD6" w:rsidRPr="00A24DD6" w:rsidRDefault="00A24DD6" w:rsidP="00A24DD6">
            <w:pPr>
              <w:spacing w:line="300" w:lineRule="atLeast"/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 xml:space="preserve">Region </w:t>
            </w:r>
          </w:p>
        </w:tc>
        <w:tc>
          <w:tcPr>
            <w:tcW w:w="7655" w:type="dxa"/>
            <w:gridSpan w:val="7"/>
          </w:tcPr>
          <w:p w14:paraId="5E87F04D" w14:textId="4F9CB4BB" w:rsidR="002501D9" w:rsidRPr="00A24DD6" w:rsidRDefault="002501D9" w:rsidP="00A24DD6">
            <w:pPr>
              <w:spacing w:line="300" w:lineRule="atLeast"/>
              <w:rPr>
                <w:rFonts w:ascii="Arial" w:hAnsi="Arial" w:cs="Arial"/>
                <w:color w:val="FFFFFF" w:themeColor="background1"/>
              </w:rPr>
            </w:pPr>
          </w:p>
        </w:tc>
      </w:tr>
      <w:bookmarkEnd w:id="0"/>
      <w:tr w:rsidR="00A24DD6" w:rsidRPr="00A24DD6" w14:paraId="41B9CEC2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30A909BB" w14:textId="37B29A1A" w:rsidR="00A24DD6" w:rsidRPr="00A24DD6" w:rsidRDefault="005E0778" w:rsidP="00A24DD6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</w:t>
            </w:r>
            <w:r w:rsidR="005849B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ole</w:t>
            </w:r>
          </w:p>
        </w:tc>
        <w:tc>
          <w:tcPr>
            <w:tcW w:w="7655" w:type="dxa"/>
            <w:gridSpan w:val="7"/>
          </w:tcPr>
          <w:p w14:paraId="5FE7266B" w14:textId="08026081" w:rsidR="002501D9" w:rsidRPr="00A24DD6" w:rsidRDefault="002501D9" w:rsidP="00A24DD6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A24DD6" w:rsidRPr="00A24DD6" w14:paraId="09678078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103DB3EF" w14:textId="69F28980" w:rsidR="00A24DD6" w:rsidRPr="00A24DD6" w:rsidRDefault="005E0778" w:rsidP="00A24DD6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5849B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hone</w:t>
            </w:r>
          </w:p>
        </w:tc>
        <w:tc>
          <w:tcPr>
            <w:tcW w:w="7655" w:type="dxa"/>
            <w:gridSpan w:val="7"/>
          </w:tcPr>
          <w:p w14:paraId="2A2C87EE" w14:textId="7CEA0FEA" w:rsidR="002501D9" w:rsidRPr="00A24DD6" w:rsidRDefault="002501D9" w:rsidP="00A24DD6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A24DD6" w:rsidRPr="00A24DD6" w14:paraId="74431DFD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03964607" w14:textId="5591C77B" w:rsidR="00A24DD6" w:rsidRPr="00A24DD6" w:rsidRDefault="005E0778" w:rsidP="00A24DD6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655" w:type="dxa"/>
            <w:gridSpan w:val="7"/>
          </w:tcPr>
          <w:p w14:paraId="370920FB" w14:textId="77EB98EC" w:rsidR="0049695D" w:rsidRPr="00A24DD6" w:rsidRDefault="0049695D" w:rsidP="00A24DD6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A24DD6" w:rsidRPr="005E0778" w14:paraId="7B0EA815" w14:textId="77777777" w:rsidTr="002501D9">
        <w:trPr>
          <w:gridAfter w:val="1"/>
          <w:wAfter w:w="10" w:type="dxa"/>
        </w:trPr>
        <w:tc>
          <w:tcPr>
            <w:tcW w:w="10205" w:type="dxa"/>
            <w:gridSpan w:val="8"/>
            <w:shd w:val="clear" w:color="auto" w:fill="17365D" w:themeFill="text2" w:themeFillShade="BF"/>
          </w:tcPr>
          <w:p w14:paraId="59D5D30E" w14:textId="232E3133" w:rsidR="00A24DD6" w:rsidRPr="005E0778" w:rsidRDefault="00A24DD6" w:rsidP="00A24DD6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  <w:r w:rsidRPr="005E0778">
              <w:rPr>
                <w:rFonts w:ascii="Arial" w:hAnsi="Arial" w:cs="Arial"/>
                <w:b/>
                <w:bCs/>
              </w:rPr>
              <w:t>S</w:t>
            </w:r>
            <w:r w:rsidR="005849BB">
              <w:rPr>
                <w:rFonts w:ascii="Arial" w:hAnsi="Arial" w:cs="Arial"/>
                <w:b/>
                <w:bCs/>
              </w:rPr>
              <w:t>ection</w:t>
            </w:r>
            <w:r w:rsidRPr="005E0778">
              <w:rPr>
                <w:rFonts w:ascii="Arial" w:hAnsi="Arial" w:cs="Arial"/>
                <w:b/>
                <w:bCs/>
              </w:rPr>
              <w:t xml:space="preserve"> C – Participant details</w:t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A24DD6" w:rsidRPr="00A24DD6" w14:paraId="1D67149D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1C418EBE" w14:textId="4CC8AD13" w:rsidR="00A24DD6" w:rsidRPr="00A24DD6" w:rsidRDefault="00A24DD6" w:rsidP="00A24DD6">
            <w:pPr>
              <w:spacing w:line="300" w:lineRule="atLeast"/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>Participant</w:t>
            </w:r>
            <w:r w:rsidR="005E0778">
              <w:rPr>
                <w:rFonts w:ascii="Arial" w:hAnsi="Arial" w:cs="Arial"/>
              </w:rPr>
              <w:t>’s name</w:t>
            </w:r>
            <w:r w:rsidRPr="00A24D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gridSpan w:val="7"/>
          </w:tcPr>
          <w:p w14:paraId="1A0DC5B9" w14:textId="7F5F1B47" w:rsidR="002501D9" w:rsidRPr="00A24DD6" w:rsidRDefault="002501D9" w:rsidP="00A24DD6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5E0778" w14:paraId="2E72975E" w14:textId="77777777" w:rsidTr="002501D9">
        <w:tc>
          <w:tcPr>
            <w:tcW w:w="2550" w:type="dxa"/>
          </w:tcPr>
          <w:p w14:paraId="214F2E8A" w14:textId="7690EF1E" w:rsidR="005E0778" w:rsidRPr="005E0778" w:rsidRDefault="005E0778" w:rsidP="005E0778">
            <w:pPr>
              <w:rPr>
                <w:rFonts w:ascii="Arial" w:hAnsi="Arial" w:cs="Arial"/>
              </w:rPr>
            </w:pPr>
            <w:r>
              <w:br w:type="page"/>
            </w:r>
            <w:r w:rsidR="00AC2CE9">
              <w:rPr>
                <w:rFonts w:ascii="Arial" w:hAnsi="Arial" w:cs="Arial"/>
              </w:rPr>
              <w:t>Service</w:t>
            </w:r>
          </w:p>
        </w:tc>
        <w:tc>
          <w:tcPr>
            <w:tcW w:w="1916" w:type="dxa"/>
            <w:vAlign w:val="center"/>
          </w:tcPr>
          <w:p w14:paraId="75B93906" w14:textId="3677EADC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0A98A2DE">
                <v:shape id="_x0000_i1068" type="#_x0000_t75" style="width:20.25pt;height:18pt" o:ole="">
                  <v:imagedata r:id="rId8" o:title=""/>
                </v:shape>
                <w:control r:id="rId15" w:name="DefaultOcxName311213111111" w:shapeid="_x0000_i1068"/>
              </w:object>
            </w:r>
            <w:r>
              <w:rPr>
                <w:rFonts w:ascii="Arial" w:eastAsia="Times New Roman" w:hAnsi="Arial" w:cs="Arial"/>
              </w:rPr>
              <w:t>QFES</w:t>
            </w:r>
          </w:p>
          <w:p w14:paraId="5DCD93AA" w14:textId="77777777" w:rsidR="005E0778" w:rsidRDefault="005E0778" w:rsidP="005E0778"/>
        </w:tc>
        <w:tc>
          <w:tcPr>
            <w:tcW w:w="1916" w:type="dxa"/>
            <w:vAlign w:val="center"/>
          </w:tcPr>
          <w:p w14:paraId="32A6BD98" w14:textId="13FC453E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1CACD533">
                <v:shape id="_x0000_i1090" type="#_x0000_t75" style="width:20.25pt;height:18pt" o:ole="">
                  <v:imagedata r:id="rId8" o:title=""/>
                </v:shape>
                <w:control r:id="rId16" w:name="DefaultOcxName31121311112" w:shapeid="_x0000_i1090"/>
              </w:object>
            </w:r>
            <w:r>
              <w:rPr>
                <w:rFonts w:ascii="Arial" w:eastAsia="Times New Roman" w:hAnsi="Arial" w:cs="Arial"/>
              </w:rPr>
              <w:t>FRS</w:t>
            </w:r>
          </w:p>
          <w:p w14:paraId="41C44C15" w14:textId="77777777" w:rsidR="005E0778" w:rsidRDefault="005E0778" w:rsidP="005E0778"/>
        </w:tc>
        <w:tc>
          <w:tcPr>
            <w:tcW w:w="1916" w:type="dxa"/>
            <w:gridSpan w:val="3"/>
            <w:vAlign w:val="center"/>
          </w:tcPr>
          <w:p w14:paraId="22A78FA2" w14:textId="0ED73B80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2D7BC1FF">
                <v:shape id="_x0000_i1093" type="#_x0000_t75" style="width:20.25pt;height:18pt" o:ole="">
                  <v:imagedata r:id="rId8" o:title=""/>
                </v:shape>
                <w:control r:id="rId17" w:name="DefaultOcxName3112131112" w:shapeid="_x0000_i1093"/>
              </w:object>
            </w:r>
            <w:r>
              <w:rPr>
                <w:rFonts w:ascii="Arial" w:eastAsia="Times New Roman" w:hAnsi="Arial" w:cs="Arial"/>
              </w:rPr>
              <w:t>RFS</w:t>
            </w:r>
          </w:p>
          <w:p w14:paraId="113DF0B4" w14:textId="77777777" w:rsidR="005E0778" w:rsidRDefault="005E0778" w:rsidP="005E0778"/>
        </w:tc>
        <w:tc>
          <w:tcPr>
            <w:tcW w:w="1917" w:type="dxa"/>
            <w:gridSpan w:val="3"/>
            <w:vAlign w:val="center"/>
          </w:tcPr>
          <w:p w14:paraId="1047DB5F" w14:textId="705A720C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7FCE1D83">
                <v:shape id="_x0000_i1096" type="#_x0000_t75" style="width:20.25pt;height:18pt" o:ole="">
                  <v:imagedata r:id="rId8" o:title=""/>
                </v:shape>
                <w:control r:id="rId18" w:name="DefaultOcxName311213112" w:shapeid="_x0000_i1096"/>
              </w:object>
            </w:r>
            <w:r>
              <w:rPr>
                <w:rFonts w:ascii="Arial" w:eastAsia="Times New Roman" w:hAnsi="Arial" w:cs="Arial"/>
              </w:rPr>
              <w:t>SES</w:t>
            </w:r>
          </w:p>
          <w:p w14:paraId="2FB784E8" w14:textId="77777777" w:rsidR="005E0778" w:rsidRDefault="005E0778" w:rsidP="005E0778"/>
        </w:tc>
      </w:tr>
      <w:tr w:rsidR="005E0778" w:rsidRPr="00A24DD6" w14:paraId="3005D6B5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7D25B7E1" w14:textId="77777777" w:rsidR="005E0778" w:rsidRPr="00A24DD6" w:rsidRDefault="005E0778" w:rsidP="005E0778">
            <w:pPr>
              <w:spacing w:line="300" w:lineRule="atLeast"/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 xml:space="preserve">Region </w:t>
            </w:r>
          </w:p>
        </w:tc>
        <w:tc>
          <w:tcPr>
            <w:tcW w:w="7655" w:type="dxa"/>
            <w:gridSpan w:val="7"/>
          </w:tcPr>
          <w:p w14:paraId="0AFD3C7A" w14:textId="649ED8DE" w:rsidR="005E0778" w:rsidRPr="00A24DD6" w:rsidRDefault="005E0778" w:rsidP="005E0778">
            <w:pPr>
              <w:spacing w:line="300" w:lineRule="atLeas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24DD6" w:rsidRPr="00A24DD6" w14:paraId="04443770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59D06A4C" w14:textId="763ACC50" w:rsidR="00A24DD6" w:rsidRPr="00A24DD6" w:rsidRDefault="00A24DD6" w:rsidP="004142C7">
            <w:pPr>
              <w:spacing w:line="300" w:lineRule="atLeast"/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>Position/</w:t>
            </w:r>
            <w:r w:rsidR="00AC2CE9">
              <w:rPr>
                <w:rFonts w:ascii="Arial" w:hAnsi="Arial" w:cs="Arial"/>
              </w:rPr>
              <w:t>r</w:t>
            </w:r>
            <w:r w:rsidRPr="00A24DD6">
              <w:rPr>
                <w:rFonts w:ascii="Arial" w:hAnsi="Arial" w:cs="Arial"/>
              </w:rPr>
              <w:t>ole</w:t>
            </w:r>
          </w:p>
        </w:tc>
        <w:tc>
          <w:tcPr>
            <w:tcW w:w="7655" w:type="dxa"/>
            <w:gridSpan w:val="7"/>
          </w:tcPr>
          <w:p w14:paraId="2B8ABB67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A24DD6" w:rsidRPr="00A24DD6" w14:paraId="1E350D22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1BD5C611" w14:textId="46193178" w:rsidR="00A24DD6" w:rsidRPr="00A24DD6" w:rsidRDefault="00A24DD6" w:rsidP="00A24DD6">
            <w:pPr>
              <w:spacing w:line="300" w:lineRule="atLeast"/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 xml:space="preserve">Contact </w:t>
            </w:r>
            <w:r w:rsidR="005849BB">
              <w:rPr>
                <w:rFonts w:ascii="Arial" w:hAnsi="Arial" w:cs="Arial"/>
              </w:rPr>
              <w:t>p</w:t>
            </w:r>
            <w:r w:rsidRPr="00A24DD6">
              <w:rPr>
                <w:rFonts w:ascii="Arial" w:hAnsi="Arial" w:cs="Arial"/>
              </w:rPr>
              <w:t>hone</w:t>
            </w:r>
          </w:p>
        </w:tc>
        <w:tc>
          <w:tcPr>
            <w:tcW w:w="7655" w:type="dxa"/>
            <w:gridSpan w:val="7"/>
          </w:tcPr>
          <w:p w14:paraId="731C42A1" w14:textId="4712EB11" w:rsidR="005E0778" w:rsidRPr="00A24DD6" w:rsidRDefault="005E0778" w:rsidP="005E0778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A24DD6" w:rsidRPr="002501D9" w14:paraId="25AD8D40" w14:textId="77777777" w:rsidTr="002501D9">
        <w:trPr>
          <w:gridAfter w:val="1"/>
          <w:wAfter w:w="10" w:type="dxa"/>
          <w:trHeight w:val="147"/>
        </w:trPr>
        <w:tc>
          <w:tcPr>
            <w:tcW w:w="10205" w:type="dxa"/>
            <w:gridSpan w:val="8"/>
            <w:shd w:val="clear" w:color="auto" w:fill="17365D" w:themeFill="text2" w:themeFillShade="BF"/>
          </w:tcPr>
          <w:p w14:paraId="6D425B18" w14:textId="0728EE4A" w:rsidR="00A24DD6" w:rsidRPr="002501D9" w:rsidRDefault="00A24DD6" w:rsidP="00A24DD6">
            <w:pPr>
              <w:spacing w:line="300" w:lineRule="atLeast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" w:name="_Hlk92437505"/>
            <w:r w:rsidRPr="002501D9">
              <w:rPr>
                <w:rFonts w:ascii="Arial" w:hAnsi="Arial" w:cs="Arial"/>
                <w:b/>
                <w:bCs/>
              </w:rPr>
              <w:t>S</w:t>
            </w:r>
            <w:r w:rsidR="005849BB">
              <w:rPr>
                <w:rFonts w:ascii="Arial" w:hAnsi="Arial" w:cs="Arial"/>
                <w:b/>
                <w:bCs/>
              </w:rPr>
              <w:t>ection</w:t>
            </w:r>
            <w:r w:rsidRPr="002501D9">
              <w:rPr>
                <w:rFonts w:ascii="Arial" w:hAnsi="Arial" w:cs="Arial"/>
                <w:b/>
                <w:bCs/>
              </w:rPr>
              <w:t xml:space="preserve"> D– Reason for </w:t>
            </w:r>
            <w:r w:rsidR="005849BB">
              <w:rPr>
                <w:rFonts w:ascii="Arial" w:hAnsi="Arial" w:cs="Arial"/>
                <w:b/>
                <w:bCs/>
              </w:rPr>
              <w:t>r</w:t>
            </w:r>
            <w:r w:rsidRPr="002501D9">
              <w:rPr>
                <w:rFonts w:ascii="Arial" w:hAnsi="Arial" w:cs="Arial"/>
                <w:b/>
                <w:bCs/>
              </w:rPr>
              <w:t>eferral</w:t>
            </w:r>
            <w:r w:rsidRPr="002501D9">
              <w:rPr>
                <w:rFonts w:ascii="Arial" w:hAnsi="Arial" w:cs="Arial"/>
                <w:b/>
                <w:bCs/>
              </w:rPr>
              <w:tab/>
            </w:r>
            <w:r w:rsidRPr="002501D9">
              <w:rPr>
                <w:rFonts w:ascii="Arial" w:hAnsi="Arial" w:cs="Arial"/>
                <w:b/>
                <w:bCs/>
              </w:rPr>
              <w:tab/>
            </w:r>
            <w:r w:rsidRPr="002501D9">
              <w:rPr>
                <w:rFonts w:ascii="Arial" w:hAnsi="Arial" w:cs="Arial"/>
                <w:b/>
                <w:bCs/>
              </w:rPr>
              <w:tab/>
              <w:t xml:space="preserve">           </w:t>
            </w:r>
          </w:p>
        </w:tc>
      </w:tr>
      <w:bookmarkEnd w:id="1"/>
      <w:tr w:rsidR="00A24DD6" w:rsidRPr="00A24DD6" w14:paraId="0D6CC4EB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0E108886" w14:textId="4AAAB73A" w:rsidR="00A24DD6" w:rsidRPr="00A24DD6" w:rsidRDefault="00A24DD6" w:rsidP="00A24DD6">
            <w:pPr>
              <w:spacing w:line="300" w:lineRule="atLeast"/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>Participant</w:t>
            </w:r>
            <w:r w:rsidR="005849BB">
              <w:rPr>
                <w:rFonts w:ascii="Arial" w:hAnsi="Arial" w:cs="Arial"/>
              </w:rPr>
              <w:t>’</w:t>
            </w:r>
            <w:r w:rsidRPr="00A24DD6">
              <w:rPr>
                <w:rFonts w:ascii="Arial" w:hAnsi="Arial" w:cs="Arial"/>
              </w:rPr>
              <w:t xml:space="preserve">s circumstances </w:t>
            </w:r>
            <w:r w:rsidR="002501D9" w:rsidRPr="002501D9">
              <w:rPr>
                <w:rFonts w:ascii="Arial" w:hAnsi="Arial" w:cs="Arial"/>
                <w:sz w:val="20"/>
                <w:szCs w:val="20"/>
              </w:rPr>
              <w:t>(e.g</w:t>
            </w:r>
            <w:r w:rsidR="0066534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501D9" w:rsidRPr="002501D9">
              <w:rPr>
                <w:rFonts w:ascii="Arial" w:hAnsi="Arial" w:cs="Arial"/>
                <w:sz w:val="20"/>
                <w:szCs w:val="20"/>
              </w:rPr>
              <w:t>currently required to quarantine, high risk/vulnerable)</w:t>
            </w:r>
          </w:p>
        </w:tc>
        <w:tc>
          <w:tcPr>
            <w:tcW w:w="7655" w:type="dxa"/>
            <w:gridSpan w:val="7"/>
          </w:tcPr>
          <w:p w14:paraId="604E4D24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3C173EF9" w14:textId="069A3219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06FACC24" w14:textId="009005F3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3040E41D" w14:textId="447C062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6504CE6F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75F67256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2B523FF8" w14:textId="5E76285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A24DD6" w:rsidRPr="00A24DD6" w14:paraId="38C9F074" w14:textId="77777777" w:rsidTr="002501D9">
        <w:trPr>
          <w:gridAfter w:val="1"/>
          <w:wAfter w:w="10" w:type="dxa"/>
          <w:trHeight w:val="147"/>
        </w:trPr>
        <w:tc>
          <w:tcPr>
            <w:tcW w:w="10205" w:type="dxa"/>
            <w:gridSpan w:val="8"/>
            <w:shd w:val="clear" w:color="auto" w:fill="17365D" w:themeFill="text2" w:themeFillShade="BF"/>
          </w:tcPr>
          <w:p w14:paraId="3FB5B412" w14:textId="780BB3D7" w:rsidR="00A24DD6" w:rsidRPr="002501D9" w:rsidRDefault="00CF5427" w:rsidP="00A24DD6">
            <w:pPr>
              <w:spacing w:line="300" w:lineRule="atLeas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5849BB">
              <w:rPr>
                <w:rFonts w:ascii="Arial" w:hAnsi="Arial" w:cs="Arial"/>
                <w:b/>
                <w:bCs/>
              </w:rPr>
              <w:t>ection</w:t>
            </w:r>
            <w:r>
              <w:rPr>
                <w:rFonts w:ascii="Arial" w:hAnsi="Arial" w:cs="Arial"/>
                <w:b/>
                <w:bCs/>
              </w:rPr>
              <w:t xml:space="preserve"> E – C</w:t>
            </w:r>
            <w:r w:rsidR="005849BB">
              <w:rPr>
                <w:rFonts w:ascii="Arial" w:hAnsi="Arial" w:cs="Arial"/>
                <w:b/>
                <w:bCs/>
              </w:rPr>
              <w:t>heck-in preferences</w:t>
            </w:r>
            <w:r w:rsidR="00A24DD6" w:rsidRPr="002501D9">
              <w:rPr>
                <w:rFonts w:ascii="Arial" w:hAnsi="Arial" w:cs="Arial"/>
                <w:b/>
                <w:bCs/>
              </w:rPr>
              <w:tab/>
            </w:r>
            <w:r w:rsidR="00A24DD6" w:rsidRPr="002501D9">
              <w:rPr>
                <w:rFonts w:ascii="Arial" w:hAnsi="Arial" w:cs="Arial"/>
                <w:b/>
                <w:bCs/>
              </w:rPr>
              <w:tab/>
            </w:r>
            <w:r w:rsidR="00A24DD6" w:rsidRPr="002501D9">
              <w:rPr>
                <w:rFonts w:ascii="Arial" w:hAnsi="Arial" w:cs="Arial"/>
                <w:b/>
                <w:bCs/>
              </w:rPr>
              <w:tab/>
              <w:t xml:space="preserve">           </w:t>
            </w:r>
          </w:p>
        </w:tc>
      </w:tr>
      <w:tr w:rsidR="00CF5427" w:rsidRPr="00A24DD6" w14:paraId="4CB8EC56" w14:textId="77777777" w:rsidTr="00CF5427">
        <w:trPr>
          <w:gridAfter w:val="1"/>
          <w:wAfter w:w="10" w:type="dxa"/>
          <w:trHeight w:val="147"/>
        </w:trPr>
        <w:tc>
          <w:tcPr>
            <w:tcW w:w="10205" w:type="dxa"/>
            <w:gridSpan w:val="8"/>
            <w:shd w:val="clear" w:color="auto" w:fill="auto"/>
          </w:tcPr>
          <w:p w14:paraId="0BE4FEC3" w14:textId="508FF5E5" w:rsidR="00CF5427" w:rsidRPr="00CF5427" w:rsidRDefault="00CF5427" w:rsidP="00A24DD6">
            <w:pPr>
              <w:spacing w:line="300" w:lineRule="atLeast"/>
              <w:rPr>
                <w:rFonts w:ascii="Arial" w:hAnsi="Arial" w:cs="Arial"/>
              </w:rPr>
            </w:pPr>
            <w:r w:rsidRPr="00CF5427">
              <w:rPr>
                <w:rFonts w:ascii="Arial" w:hAnsi="Arial" w:cs="Arial"/>
              </w:rPr>
              <w:t>Please include any preferences the participant may have (e.g., preferred time or/day to call):</w:t>
            </w:r>
          </w:p>
          <w:p w14:paraId="19F8073F" w14:textId="77777777" w:rsidR="00CF5427" w:rsidRDefault="00CF5427" w:rsidP="00A24DD6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</w:p>
          <w:p w14:paraId="0F911AAC" w14:textId="6B0E2D98" w:rsidR="00CF5427" w:rsidRDefault="00CF5427" w:rsidP="00A24DD6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CF5427" w:rsidRPr="00A24DD6" w14:paraId="76A27AD6" w14:textId="77777777" w:rsidTr="002501D9">
        <w:trPr>
          <w:gridAfter w:val="1"/>
          <w:wAfter w:w="10" w:type="dxa"/>
          <w:trHeight w:val="147"/>
        </w:trPr>
        <w:tc>
          <w:tcPr>
            <w:tcW w:w="10205" w:type="dxa"/>
            <w:gridSpan w:val="8"/>
            <w:shd w:val="clear" w:color="auto" w:fill="17365D" w:themeFill="text2" w:themeFillShade="BF"/>
          </w:tcPr>
          <w:p w14:paraId="1F7C179C" w14:textId="369C752C" w:rsidR="00CF5427" w:rsidRPr="002501D9" w:rsidRDefault="00CF5427" w:rsidP="00A24DD6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  <w:r w:rsidRPr="002501D9">
              <w:rPr>
                <w:rFonts w:ascii="Arial" w:hAnsi="Arial" w:cs="Arial"/>
                <w:b/>
                <w:bCs/>
              </w:rPr>
              <w:t>S</w:t>
            </w:r>
            <w:r w:rsidR="005849BB">
              <w:rPr>
                <w:rFonts w:ascii="Arial" w:hAnsi="Arial" w:cs="Arial"/>
                <w:b/>
                <w:bCs/>
              </w:rPr>
              <w:t>ection</w:t>
            </w:r>
            <w:r w:rsidRPr="002501D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2501D9">
              <w:rPr>
                <w:rFonts w:ascii="Arial" w:hAnsi="Arial" w:cs="Arial"/>
                <w:b/>
                <w:bCs/>
              </w:rPr>
              <w:t xml:space="preserve">– Participant </w:t>
            </w:r>
            <w:r w:rsidR="005849BB">
              <w:rPr>
                <w:rFonts w:ascii="Arial" w:hAnsi="Arial" w:cs="Arial"/>
                <w:b/>
                <w:bCs/>
              </w:rPr>
              <w:t>c</w:t>
            </w:r>
            <w:r w:rsidRPr="002501D9">
              <w:rPr>
                <w:rFonts w:ascii="Arial" w:hAnsi="Arial" w:cs="Arial"/>
                <w:b/>
                <w:bCs/>
              </w:rPr>
              <w:t>onsent</w:t>
            </w:r>
          </w:p>
        </w:tc>
      </w:tr>
      <w:tr w:rsidR="00A24DD6" w:rsidRPr="00A24DD6" w14:paraId="0D66E049" w14:textId="77777777" w:rsidTr="002501D9">
        <w:trPr>
          <w:gridAfter w:val="1"/>
          <w:wAfter w:w="10" w:type="dxa"/>
          <w:trHeight w:val="147"/>
        </w:trPr>
        <w:tc>
          <w:tcPr>
            <w:tcW w:w="10205" w:type="dxa"/>
            <w:gridSpan w:val="8"/>
            <w:shd w:val="clear" w:color="auto" w:fill="auto"/>
          </w:tcPr>
          <w:p w14:paraId="67038735" w14:textId="68F5F76F" w:rsidR="002501D9" w:rsidRPr="005849BB" w:rsidRDefault="004142C7" w:rsidP="002501D9">
            <w:pPr>
              <w:spacing w:line="300" w:lineRule="atLeast"/>
              <w:jc w:val="center"/>
              <w:rPr>
                <w:rFonts w:ascii="Arial" w:hAnsi="Arial" w:cs="Arial"/>
              </w:rPr>
            </w:pPr>
            <w:r w:rsidRPr="005849BB">
              <w:rPr>
                <w:rFonts w:ascii="Arial" w:hAnsi="Arial" w:cs="Arial"/>
                <w:b/>
                <w:bCs/>
              </w:rPr>
              <w:t xml:space="preserve">Please note referrals to the </w:t>
            </w:r>
            <w:r w:rsidR="00AC2CE9">
              <w:rPr>
                <w:rFonts w:ascii="Arial" w:hAnsi="Arial" w:cs="Arial"/>
                <w:b/>
                <w:bCs/>
              </w:rPr>
              <w:t>c</w:t>
            </w:r>
            <w:r w:rsidRPr="005849BB">
              <w:rPr>
                <w:rFonts w:ascii="Arial" w:hAnsi="Arial" w:cs="Arial"/>
                <w:b/>
                <w:bCs/>
              </w:rPr>
              <w:t>heck-</w:t>
            </w:r>
            <w:r w:rsidR="00AC2CE9">
              <w:rPr>
                <w:rFonts w:ascii="Arial" w:hAnsi="Arial" w:cs="Arial"/>
                <w:b/>
                <w:bCs/>
              </w:rPr>
              <w:t>i</w:t>
            </w:r>
            <w:r w:rsidRPr="005849BB">
              <w:rPr>
                <w:rFonts w:ascii="Arial" w:hAnsi="Arial" w:cs="Arial"/>
                <w:b/>
                <w:bCs/>
              </w:rPr>
              <w:t xml:space="preserve">n </w:t>
            </w:r>
            <w:r w:rsidR="00AC2CE9">
              <w:rPr>
                <w:rFonts w:ascii="Arial" w:hAnsi="Arial" w:cs="Arial"/>
                <w:b/>
                <w:bCs/>
              </w:rPr>
              <w:t>s</w:t>
            </w:r>
            <w:r w:rsidRPr="005849BB">
              <w:rPr>
                <w:rFonts w:ascii="Arial" w:hAnsi="Arial" w:cs="Arial"/>
                <w:b/>
                <w:bCs/>
              </w:rPr>
              <w:t xml:space="preserve">ervice cannot be accepted without </w:t>
            </w:r>
            <w:r w:rsidR="002501D9" w:rsidRPr="005849BB">
              <w:rPr>
                <w:rFonts w:ascii="Arial" w:hAnsi="Arial" w:cs="Arial"/>
                <w:b/>
                <w:bCs/>
              </w:rPr>
              <w:t>consent</w:t>
            </w:r>
            <w:r w:rsidR="005849BB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A24DD6" w:rsidRPr="00A24DD6" w14:paraId="624D955D" w14:textId="2D3CE45C" w:rsidTr="002501D9">
        <w:trPr>
          <w:gridAfter w:val="1"/>
          <w:wAfter w:w="10" w:type="dxa"/>
          <w:trHeight w:val="305"/>
        </w:trPr>
        <w:tc>
          <w:tcPr>
            <w:tcW w:w="76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B64FF" w14:textId="6021A602" w:rsidR="00A24DD6" w:rsidRPr="00A24DD6" w:rsidRDefault="00A24DD6" w:rsidP="00A24DD6">
            <w:pPr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 xml:space="preserve">Participant has provided consent for FESSN </w:t>
            </w:r>
            <w:r w:rsidR="005849BB">
              <w:rPr>
                <w:rFonts w:ascii="Arial" w:hAnsi="Arial" w:cs="Arial"/>
              </w:rPr>
              <w:t>c</w:t>
            </w:r>
            <w:r w:rsidRPr="00A24DD6">
              <w:rPr>
                <w:rFonts w:ascii="Arial" w:hAnsi="Arial" w:cs="Arial"/>
              </w:rPr>
              <w:t>heck-</w:t>
            </w:r>
            <w:r w:rsidR="005849BB">
              <w:rPr>
                <w:rFonts w:ascii="Arial" w:hAnsi="Arial" w:cs="Arial"/>
              </w:rPr>
              <w:t>i</w:t>
            </w:r>
            <w:r w:rsidRPr="00A24DD6">
              <w:rPr>
                <w:rFonts w:ascii="Arial" w:hAnsi="Arial" w:cs="Arial"/>
              </w:rPr>
              <w:t xml:space="preserve">n </w:t>
            </w:r>
            <w:r w:rsidR="005849BB">
              <w:rPr>
                <w:rFonts w:ascii="Arial" w:hAnsi="Arial" w:cs="Arial"/>
              </w:rPr>
              <w:t>s</w:t>
            </w:r>
            <w:r w:rsidRPr="00A24DD6">
              <w:rPr>
                <w:rFonts w:ascii="Arial" w:hAnsi="Arial" w:cs="Arial"/>
              </w:rPr>
              <w:t>ervice contact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E6035" w14:textId="3D6A1C54" w:rsidR="00A24DD6" w:rsidRPr="00A24DD6" w:rsidRDefault="00A24DD6" w:rsidP="00A24DD6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5E09A5D2">
                <v:shape id="_x0000_i1099" type="#_x0000_t75" style="width:20.25pt;height:18pt" o:ole="">
                  <v:imagedata r:id="rId8" o:title=""/>
                </v:shape>
                <w:control r:id="rId19" w:name="DefaultOcxName3112141" w:shapeid="_x0000_i1099"/>
              </w:object>
            </w:r>
            <w:r w:rsidRPr="00A24DD6"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1276" w:type="dxa"/>
            <w:vAlign w:val="center"/>
          </w:tcPr>
          <w:p w14:paraId="14117BC2" w14:textId="6FBDB495" w:rsidR="00A24DD6" w:rsidRPr="00A24DD6" w:rsidRDefault="00A24DD6" w:rsidP="00A24DD6">
            <w:pPr>
              <w:jc w:val="both"/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7DC58F40">
                <v:shape id="_x0000_i1102" type="#_x0000_t75" style="width:20.25pt;height:18pt" o:ole="">
                  <v:imagedata r:id="rId8" o:title=""/>
                </v:shape>
                <w:control r:id="rId20" w:name="DefaultOcxName311214" w:shapeid="_x0000_i1102"/>
              </w:object>
            </w:r>
            <w:r w:rsidRPr="00A24DD6">
              <w:rPr>
                <w:rFonts w:ascii="Arial" w:eastAsia="Times New Roman" w:hAnsi="Arial" w:cs="Arial"/>
              </w:rPr>
              <w:t>No</w:t>
            </w:r>
          </w:p>
        </w:tc>
      </w:tr>
      <w:tr w:rsidR="004142C7" w14:paraId="279D44C1" w14:textId="77777777" w:rsidTr="002501D9">
        <w:trPr>
          <w:gridAfter w:val="1"/>
          <w:wAfter w:w="10" w:type="dxa"/>
        </w:trPr>
        <w:tc>
          <w:tcPr>
            <w:tcW w:w="10205" w:type="dxa"/>
            <w:gridSpan w:val="8"/>
          </w:tcPr>
          <w:p w14:paraId="0E3A4980" w14:textId="21CC7299" w:rsidR="004142C7" w:rsidRPr="002501D9" w:rsidRDefault="002501D9" w:rsidP="0094348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2501D9">
              <w:rPr>
                <w:rFonts w:ascii="Arial" w:hAnsi="Arial" w:cs="Arial"/>
                <w:sz w:val="20"/>
                <w:szCs w:val="20"/>
              </w:rPr>
              <w:t>If unable to obtain consent, please</w:t>
            </w:r>
            <w:r w:rsidR="004142C7" w:rsidRPr="002501D9">
              <w:rPr>
                <w:rFonts w:ascii="Arial" w:hAnsi="Arial" w:cs="Arial"/>
                <w:sz w:val="20"/>
                <w:szCs w:val="20"/>
              </w:rPr>
              <w:t xml:space="preserve"> provide details and someone from FESSN will contact you to discuss further:</w:t>
            </w:r>
          </w:p>
          <w:p w14:paraId="6597EAC6" w14:textId="77777777" w:rsidR="004142C7" w:rsidRDefault="004142C7" w:rsidP="00943489">
            <w:pPr>
              <w:spacing w:line="300" w:lineRule="atLeast"/>
              <w:rPr>
                <w:rFonts w:ascii="Arial" w:hAnsi="Arial" w:cs="Arial"/>
              </w:rPr>
            </w:pPr>
          </w:p>
          <w:p w14:paraId="5E3B64F7" w14:textId="4A4574A0" w:rsidR="002501D9" w:rsidRDefault="002501D9" w:rsidP="00943489">
            <w:pPr>
              <w:spacing w:line="300" w:lineRule="atLeast"/>
              <w:rPr>
                <w:rFonts w:ascii="Arial" w:hAnsi="Arial" w:cs="Arial"/>
              </w:rPr>
            </w:pPr>
          </w:p>
        </w:tc>
      </w:tr>
    </w:tbl>
    <w:p w14:paraId="2DA00B14" w14:textId="65D3C412" w:rsidR="00943489" w:rsidRPr="00A24DD6" w:rsidRDefault="00943489" w:rsidP="00943489">
      <w:pPr>
        <w:spacing w:line="300" w:lineRule="atLeast"/>
        <w:rPr>
          <w:rFonts w:ascii="Arial" w:hAnsi="Arial" w:cs="Arial"/>
        </w:rPr>
      </w:pPr>
    </w:p>
    <w:p w14:paraId="0815CBC5" w14:textId="5DA97AB5" w:rsidR="00A24DD6" w:rsidRDefault="0049695D" w:rsidP="00943489">
      <w:p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5849BB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completed re</w:t>
      </w:r>
      <w:r w:rsidR="00023C57">
        <w:rPr>
          <w:rFonts w:ascii="Arial" w:hAnsi="Arial" w:cs="Arial"/>
        </w:rPr>
        <w:t xml:space="preserve">ferral form </w:t>
      </w:r>
      <w:r>
        <w:rPr>
          <w:rFonts w:ascii="Arial" w:hAnsi="Arial" w:cs="Arial"/>
        </w:rPr>
        <w:t xml:space="preserve">to </w:t>
      </w:r>
      <w:hyperlink r:id="rId21" w:history="1">
        <w:r w:rsidRPr="00573DC1">
          <w:rPr>
            <w:rStyle w:val="Hyperlink"/>
            <w:rFonts w:ascii="Arial" w:hAnsi="Arial" w:cs="Arial"/>
          </w:rPr>
          <w:t>FESSN@qfes.qld.gov.au</w:t>
        </w:r>
      </w:hyperlink>
    </w:p>
    <w:p w14:paraId="293BCDF2" w14:textId="77777777" w:rsidR="0049695D" w:rsidRPr="00A24DD6" w:rsidRDefault="0049695D" w:rsidP="00943489">
      <w:pPr>
        <w:spacing w:line="300" w:lineRule="atLeast"/>
        <w:rPr>
          <w:rFonts w:ascii="Arial" w:hAnsi="Arial" w:cs="Arial"/>
        </w:rPr>
      </w:pPr>
    </w:p>
    <w:sectPr w:rsidR="0049695D" w:rsidRPr="00A24DD6" w:rsidSect="002501D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3BB9" w14:textId="77777777" w:rsidR="002501D9" w:rsidRDefault="002501D9" w:rsidP="00943489">
      <w:r>
        <w:separator/>
      </w:r>
    </w:p>
  </w:endnote>
  <w:endnote w:type="continuationSeparator" w:id="0">
    <w:p w14:paraId="5AED3B01" w14:textId="77777777" w:rsidR="002501D9" w:rsidRDefault="002501D9" w:rsidP="009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5FE6" w14:textId="77777777" w:rsidR="002501D9" w:rsidRDefault="002501D9" w:rsidP="00943489">
      <w:r>
        <w:separator/>
      </w:r>
    </w:p>
  </w:footnote>
  <w:footnote w:type="continuationSeparator" w:id="0">
    <w:p w14:paraId="2FC8A188" w14:textId="77777777" w:rsidR="002501D9" w:rsidRDefault="002501D9" w:rsidP="0094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81C"/>
    <w:multiLevelType w:val="hybridMultilevel"/>
    <w:tmpl w:val="B5B802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D41B0"/>
    <w:multiLevelType w:val="hybridMultilevel"/>
    <w:tmpl w:val="763A20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C2054"/>
    <w:multiLevelType w:val="hybridMultilevel"/>
    <w:tmpl w:val="BF14E3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0330F"/>
    <w:multiLevelType w:val="hybridMultilevel"/>
    <w:tmpl w:val="9E386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B59E5"/>
    <w:multiLevelType w:val="hybridMultilevel"/>
    <w:tmpl w:val="F44EE8E2"/>
    <w:lvl w:ilvl="0" w:tplc="E0D87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D484F"/>
    <w:multiLevelType w:val="multilevel"/>
    <w:tmpl w:val="F44EE8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623AF"/>
    <w:multiLevelType w:val="hybridMultilevel"/>
    <w:tmpl w:val="6FDA7A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89"/>
    <w:rsid w:val="00023C57"/>
    <w:rsid w:val="000359EB"/>
    <w:rsid w:val="00045A60"/>
    <w:rsid w:val="000B4859"/>
    <w:rsid w:val="00105BBB"/>
    <w:rsid w:val="00192E3C"/>
    <w:rsid w:val="0021470B"/>
    <w:rsid w:val="002501D9"/>
    <w:rsid w:val="002521FB"/>
    <w:rsid w:val="00253F47"/>
    <w:rsid w:val="002617E0"/>
    <w:rsid w:val="00291829"/>
    <w:rsid w:val="002A56AA"/>
    <w:rsid w:val="002C00E3"/>
    <w:rsid w:val="002E64DC"/>
    <w:rsid w:val="00361AFC"/>
    <w:rsid w:val="003A2143"/>
    <w:rsid w:val="003A373F"/>
    <w:rsid w:val="003D5FC7"/>
    <w:rsid w:val="003F2A46"/>
    <w:rsid w:val="004142C7"/>
    <w:rsid w:val="00416594"/>
    <w:rsid w:val="0049695D"/>
    <w:rsid w:val="004B2CAB"/>
    <w:rsid w:val="004B7974"/>
    <w:rsid w:val="004E3BEE"/>
    <w:rsid w:val="00502805"/>
    <w:rsid w:val="00521F1D"/>
    <w:rsid w:val="00545DFC"/>
    <w:rsid w:val="00550CA2"/>
    <w:rsid w:val="00557859"/>
    <w:rsid w:val="005849BB"/>
    <w:rsid w:val="00593EDC"/>
    <w:rsid w:val="005941F3"/>
    <w:rsid w:val="005A539D"/>
    <w:rsid w:val="005E0778"/>
    <w:rsid w:val="00604EA1"/>
    <w:rsid w:val="00610070"/>
    <w:rsid w:val="006104DA"/>
    <w:rsid w:val="00627136"/>
    <w:rsid w:val="0066534E"/>
    <w:rsid w:val="006A5F1D"/>
    <w:rsid w:val="006C0765"/>
    <w:rsid w:val="006C1025"/>
    <w:rsid w:val="00760B9E"/>
    <w:rsid w:val="0082131B"/>
    <w:rsid w:val="008810DC"/>
    <w:rsid w:val="0089180A"/>
    <w:rsid w:val="008B31FE"/>
    <w:rsid w:val="008F02FD"/>
    <w:rsid w:val="00936C37"/>
    <w:rsid w:val="00943489"/>
    <w:rsid w:val="00971D8A"/>
    <w:rsid w:val="00982F81"/>
    <w:rsid w:val="009B7AFC"/>
    <w:rsid w:val="00A10097"/>
    <w:rsid w:val="00A24DD6"/>
    <w:rsid w:val="00A6007E"/>
    <w:rsid w:val="00AC2CE9"/>
    <w:rsid w:val="00AF1E4E"/>
    <w:rsid w:val="00B14B00"/>
    <w:rsid w:val="00B32926"/>
    <w:rsid w:val="00B85FC6"/>
    <w:rsid w:val="00BB588C"/>
    <w:rsid w:val="00BC3381"/>
    <w:rsid w:val="00C0402A"/>
    <w:rsid w:val="00C25D22"/>
    <w:rsid w:val="00C76F46"/>
    <w:rsid w:val="00CE1942"/>
    <w:rsid w:val="00CF5427"/>
    <w:rsid w:val="00D16341"/>
    <w:rsid w:val="00D774AF"/>
    <w:rsid w:val="00D84EF2"/>
    <w:rsid w:val="00D878B2"/>
    <w:rsid w:val="00DB74BF"/>
    <w:rsid w:val="00E16D98"/>
    <w:rsid w:val="00E215C9"/>
    <w:rsid w:val="00E616E6"/>
    <w:rsid w:val="00EE2D0C"/>
    <w:rsid w:val="00F12321"/>
    <w:rsid w:val="00F33336"/>
    <w:rsid w:val="00F52409"/>
    <w:rsid w:val="00FB7640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6093BAC3"/>
  <w14:defaultImageDpi w14:val="300"/>
  <w15:docId w15:val="{8E0F13A3-F04A-42B2-8152-3C252AEE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89"/>
  </w:style>
  <w:style w:type="paragraph" w:styleId="Footer">
    <w:name w:val="footer"/>
    <w:basedOn w:val="Normal"/>
    <w:link w:val="FooterChar"/>
    <w:uiPriority w:val="99"/>
    <w:unhideWhenUsed/>
    <w:rsid w:val="009434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89"/>
  </w:style>
  <w:style w:type="paragraph" w:styleId="BalloonText">
    <w:name w:val="Balloon Text"/>
    <w:basedOn w:val="Normal"/>
    <w:link w:val="BalloonTextChar"/>
    <w:uiPriority w:val="99"/>
    <w:semiHidden/>
    <w:unhideWhenUsed/>
    <w:rsid w:val="00A60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2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3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yperlink" Target="mailto:FESSN@qfes.qld.gov.au" TargetMode="External"/><Relationship Id="rId7" Type="http://schemas.openxmlformats.org/officeDocument/2006/relationships/hyperlink" Target="https://www.qfes.qld.gov.au/sites/default/files/2022-01/COVID-Check-In-Service-Self-Referral-Form_0.docx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Yes Psychology &amp; Consulting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 Thomson</dc:creator>
  <cp:keywords/>
  <dc:description/>
  <cp:lastModifiedBy>David Puxty</cp:lastModifiedBy>
  <cp:revision>8</cp:revision>
  <cp:lastPrinted>2017-11-02T01:33:00Z</cp:lastPrinted>
  <dcterms:created xsi:type="dcterms:W3CDTF">2022-01-07T05:17:00Z</dcterms:created>
  <dcterms:modified xsi:type="dcterms:W3CDTF">2022-01-11T22:29:00Z</dcterms:modified>
</cp:coreProperties>
</file>